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AEB" w:rsidRDefault="00260AEB" w:rsidP="008A27B3">
      <w:pPr>
        <w:rPr>
          <w:b/>
          <w:bCs/>
          <w:sz w:val="32"/>
          <w:szCs w:val="32"/>
        </w:rPr>
      </w:pPr>
    </w:p>
    <w:p w:rsidR="00260AEB" w:rsidRPr="0088128F" w:rsidRDefault="00260AEB" w:rsidP="00260AEB">
      <w:pPr>
        <w:jc w:val="center"/>
        <w:rPr>
          <w:rFonts w:ascii="方正粗黑宋简体" w:eastAsia="方正粗黑宋简体" w:hAnsi="方正粗黑宋简体" w:hint="eastAsia"/>
          <w:b/>
          <w:bCs/>
          <w:color w:val="FF0000"/>
          <w:sz w:val="52"/>
          <w:szCs w:val="52"/>
        </w:rPr>
      </w:pPr>
      <w:bookmarkStart w:id="0" w:name="_Toc92719099"/>
      <w:r w:rsidRPr="0088128F">
        <w:rPr>
          <w:rFonts w:ascii="方正粗黑宋简体" w:eastAsia="方正粗黑宋简体" w:hAnsi="方正粗黑宋简体" w:hint="eastAsia"/>
          <w:b/>
          <w:bCs/>
          <w:color w:val="FF0000"/>
          <w:sz w:val="52"/>
          <w:szCs w:val="52"/>
          <w:highlight w:val="yellow"/>
        </w:rPr>
        <w:t>综合所得的扣除项目</w:t>
      </w:r>
      <w:bookmarkStart w:id="1" w:name="_GoBack"/>
      <w:bookmarkEnd w:id="0"/>
      <w:bookmarkEnd w:id="1"/>
    </w:p>
    <w:p w:rsidR="003C0755" w:rsidRPr="001D29BA" w:rsidRDefault="003C0755" w:rsidP="00260AEB">
      <w:pPr>
        <w:jc w:val="center"/>
        <w:rPr>
          <w:rFonts w:ascii="方正粗黑宋简体" w:eastAsia="方正粗黑宋简体" w:hAnsi="方正粗黑宋简体"/>
          <w:b/>
          <w:bCs/>
          <w:color w:val="FF0000"/>
          <w:sz w:val="52"/>
          <w:szCs w:val="52"/>
        </w:rPr>
      </w:pPr>
    </w:p>
    <w:p w:rsidR="003C0755" w:rsidRPr="003C0755" w:rsidRDefault="003C0755" w:rsidP="003C0755">
      <w:pPr>
        <w:jc w:val="left"/>
        <w:rPr>
          <w:rFonts w:ascii="华文中宋" w:eastAsia="华文中宋" w:hAnsi="华文中宋"/>
          <w:bCs/>
          <w:sz w:val="32"/>
          <w:szCs w:val="32"/>
        </w:rPr>
      </w:pPr>
      <w:r>
        <w:rPr>
          <w:rFonts w:ascii="方正粗黑宋简体" w:eastAsia="方正粗黑宋简体" w:hAnsi="方正粗黑宋简体" w:hint="eastAsia"/>
          <w:b/>
          <w:bCs/>
          <w:sz w:val="36"/>
          <w:szCs w:val="36"/>
        </w:rPr>
        <w:t xml:space="preserve">   </w:t>
      </w:r>
      <w:r w:rsidRPr="003C0755">
        <w:rPr>
          <w:rFonts w:ascii="华文中宋" w:eastAsia="华文中宋" w:hAnsi="华文中宋" w:hint="eastAsia"/>
          <w:bCs/>
          <w:sz w:val="32"/>
          <w:szCs w:val="32"/>
        </w:rPr>
        <w:t xml:space="preserve"> 居民个人取得综合所得，年度终了后，应按年计算个人所得税；有扣缴义务人的，由扣缴义务人按月或者按次</w:t>
      </w:r>
      <w:proofErr w:type="gramStart"/>
      <w:r w:rsidRPr="003C0755">
        <w:rPr>
          <w:rFonts w:ascii="华文中宋" w:eastAsia="华文中宋" w:hAnsi="华文中宋" w:hint="eastAsia"/>
          <w:bCs/>
          <w:sz w:val="32"/>
          <w:szCs w:val="32"/>
        </w:rPr>
        <w:t>预扣预缴税</w:t>
      </w:r>
      <w:proofErr w:type="gramEnd"/>
      <w:r w:rsidRPr="003C0755">
        <w:rPr>
          <w:rFonts w:ascii="华文中宋" w:eastAsia="华文中宋" w:hAnsi="华文中宋" w:hint="eastAsia"/>
          <w:bCs/>
          <w:sz w:val="32"/>
          <w:szCs w:val="32"/>
        </w:rPr>
        <w:t>款；需要办理汇算清缴的，按照规定办理汇算清缴，年度综合所得应纳税额计算公式如下：</w:t>
      </w:r>
    </w:p>
    <w:p w:rsidR="003C0755" w:rsidRPr="003C0755" w:rsidRDefault="003C0755" w:rsidP="003C0755">
      <w:pPr>
        <w:jc w:val="left"/>
        <w:rPr>
          <w:rFonts w:ascii="华文中宋" w:eastAsia="华文中宋" w:hAnsi="华文中宋" w:hint="eastAsia"/>
          <w:bCs/>
          <w:sz w:val="28"/>
          <w:szCs w:val="28"/>
        </w:rPr>
      </w:pPr>
      <w:r>
        <w:rPr>
          <w:rFonts w:ascii="方正粗黑宋简体" w:eastAsia="方正粗黑宋简体" w:hAnsi="方正粗黑宋简体" w:hint="eastAsia"/>
          <w:b/>
          <w:bCs/>
          <w:sz w:val="28"/>
          <w:szCs w:val="28"/>
        </w:rPr>
        <w:t xml:space="preserve">    </w:t>
      </w:r>
      <w:r w:rsidRPr="003C0755">
        <w:rPr>
          <w:rFonts w:ascii="华文中宋" w:eastAsia="华文中宋" w:hAnsi="华文中宋" w:hint="eastAsia"/>
          <w:b/>
          <w:bCs/>
          <w:sz w:val="28"/>
          <w:szCs w:val="28"/>
        </w:rPr>
        <w:t xml:space="preserve"> 年度综合所得应纳税额</w:t>
      </w:r>
      <w:r w:rsidRPr="003C0755">
        <w:rPr>
          <w:rFonts w:ascii="方正粗黑宋简体" w:eastAsia="方正粗黑宋简体" w:hAnsi="方正粗黑宋简体" w:hint="eastAsia"/>
          <w:b/>
          <w:bCs/>
          <w:sz w:val="28"/>
          <w:szCs w:val="28"/>
        </w:rPr>
        <w:t>=（</w:t>
      </w:r>
      <w:r w:rsidRPr="003C0755">
        <w:rPr>
          <w:rFonts w:ascii="华文中宋" w:eastAsia="华文中宋" w:hAnsi="华文中宋" w:hint="eastAsia"/>
          <w:bCs/>
          <w:sz w:val="28"/>
          <w:szCs w:val="28"/>
        </w:rPr>
        <w:t>年度工资薪金收入额+年度劳务报酬收入额+年度稿酬收入额+年度特许权使用费收入额</w:t>
      </w:r>
      <w:r w:rsidRPr="003C0755">
        <w:rPr>
          <w:rFonts w:ascii="方正粗黑宋简体" w:eastAsia="方正粗黑宋简体" w:hAnsi="方正粗黑宋简体" w:hint="eastAsia"/>
          <w:b/>
          <w:bCs/>
          <w:sz w:val="28"/>
          <w:szCs w:val="28"/>
        </w:rPr>
        <w:t>-减除</w:t>
      </w:r>
      <w:r w:rsidRPr="003C0755">
        <w:rPr>
          <w:rFonts w:ascii="方正粗黑宋简体" w:eastAsia="方正粗黑宋简体" w:hAnsi="方正粗黑宋简体" w:hint="eastAsia"/>
          <w:b/>
          <w:bCs/>
          <w:color w:val="FF0000"/>
          <w:sz w:val="28"/>
          <w:szCs w:val="28"/>
        </w:rPr>
        <w:t>费用</w:t>
      </w:r>
      <w:r w:rsidRPr="003C0755">
        <w:rPr>
          <w:rFonts w:ascii="方正粗黑宋简体" w:eastAsia="方正粗黑宋简体" w:hAnsi="方正粗黑宋简体" w:hint="eastAsia"/>
          <w:b/>
          <w:bCs/>
          <w:sz w:val="28"/>
          <w:szCs w:val="28"/>
        </w:rPr>
        <w:t>-</w:t>
      </w:r>
      <w:r w:rsidRPr="003C0755">
        <w:rPr>
          <w:rFonts w:ascii="方正粗黑宋简体" w:eastAsia="方正粗黑宋简体" w:hAnsi="方正粗黑宋简体" w:hint="eastAsia"/>
          <w:b/>
          <w:bCs/>
          <w:color w:val="FF0000"/>
          <w:sz w:val="28"/>
          <w:szCs w:val="28"/>
        </w:rPr>
        <w:t>专项扣除</w:t>
      </w:r>
      <w:r w:rsidRPr="003C0755">
        <w:rPr>
          <w:rFonts w:ascii="方正粗黑宋简体" w:eastAsia="方正粗黑宋简体" w:hAnsi="方正粗黑宋简体" w:hint="eastAsia"/>
          <w:b/>
          <w:bCs/>
          <w:sz w:val="28"/>
          <w:szCs w:val="28"/>
        </w:rPr>
        <w:t>-</w:t>
      </w:r>
      <w:r w:rsidRPr="003C0755">
        <w:rPr>
          <w:rFonts w:ascii="方正粗黑宋简体" w:eastAsia="方正粗黑宋简体" w:hAnsi="方正粗黑宋简体" w:hint="eastAsia"/>
          <w:b/>
          <w:bCs/>
          <w:color w:val="FF0000"/>
          <w:sz w:val="28"/>
          <w:szCs w:val="28"/>
        </w:rPr>
        <w:t>专项附加扣除</w:t>
      </w:r>
      <w:r w:rsidRPr="003C0755">
        <w:rPr>
          <w:rFonts w:ascii="方正粗黑宋简体" w:eastAsia="方正粗黑宋简体" w:hAnsi="方正粗黑宋简体" w:hint="eastAsia"/>
          <w:b/>
          <w:bCs/>
          <w:sz w:val="28"/>
          <w:szCs w:val="28"/>
        </w:rPr>
        <w:t>-</w:t>
      </w:r>
      <w:r w:rsidRPr="003C0755">
        <w:rPr>
          <w:rFonts w:ascii="华文中宋" w:eastAsia="华文中宋" w:hAnsi="华文中宋" w:hint="eastAsia"/>
          <w:bCs/>
          <w:sz w:val="28"/>
          <w:szCs w:val="28"/>
        </w:rPr>
        <w:t>依法确</w:t>
      </w:r>
      <w:r w:rsidRPr="003C0755">
        <w:rPr>
          <w:rFonts w:ascii="华文宋体" w:eastAsia="华文宋体" w:hAnsi="华文宋体" w:hint="eastAsia"/>
          <w:bCs/>
          <w:sz w:val="28"/>
          <w:szCs w:val="28"/>
        </w:rPr>
        <w:t>定</w:t>
      </w:r>
      <w:r w:rsidRPr="003C0755">
        <w:rPr>
          <w:rFonts w:ascii="华文宋体" w:eastAsia="华文宋体" w:hAnsi="华文宋体" w:hint="eastAsia"/>
          <w:b/>
          <w:bCs/>
          <w:sz w:val="28"/>
          <w:szCs w:val="28"/>
        </w:rPr>
        <w:t>的</w:t>
      </w:r>
      <w:r w:rsidRPr="003C0755">
        <w:rPr>
          <w:rFonts w:ascii="方正粗黑宋简体" w:eastAsia="方正粗黑宋简体" w:hAnsi="方正粗黑宋简体" w:hint="eastAsia"/>
          <w:b/>
          <w:bCs/>
          <w:color w:val="FF0000"/>
          <w:sz w:val="28"/>
          <w:szCs w:val="28"/>
        </w:rPr>
        <w:t>其他扣除</w:t>
      </w:r>
      <w:r>
        <w:rPr>
          <w:rFonts w:ascii="方正粗黑宋简体" w:eastAsia="方正粗黑宋简体" w:hAnsi="方正粗黑宋简体" w:hint="eastAsia"/>
          <w:b/>
          <w:bCs/>
          <w:sz w:val="28"/>
          <w:szCs w:val="28"/>
        </w:rPr>
        <w:t>-</w:t>
      </w:r>
      <w:r w:rsidRPr="003C0755">
        <w:rPr>
          <w:rFonts w:ascii="方正粗黑宋简体" w:eastAsia="方正粗黑宋简体" w:hAnsi="方正粗黑宋简体" w:hint="eastAsia"/>
          <w:b/>
          <w:bCs/>
          <w:color w:val="FF0000"/>
          <w:sz w:val="28"/>
          <w:szCs w:val="28"/>
        </w:rPr>
        <w:t>捐赠</w:t>
      </w:r>
      <w:r w:rsidRPr="003C0755">
        <w:rPr>
          <w:rFonts w:asciiTheme="minorEastAsia" w:hAnsiTheme="minorEastAsia" w:hint="eastAsia"/>
          <w:bCs/>
          <w:sz w:val="28"/>
          <w:szCs w:val="28"/>
        </w:rPr>
        <w:t>支出</w:t>
      </w:r>
      <w:r w:rsidRPr="003C0755">
        <w:rPr>
          <w:rFonts w:ascii="方正粗黑宋简体" w:eastAsia="方正粗黑宋简体" w:hAnsi="方正粗黑宋简体" w:hint="eastAsia"/>
          <w:b/>
          <w:bCs/>
          <w:sz w:val="28"/>
          <w:szCs w:val="28"/>
        </w:rPr>
        <w:t>）</w:t>
      </w:r>
      <w:r w:rsidRPr="003C0755">
        <w:rPr>
          <w:rFonts w:ascii="华文中宋" w:eastAsia="华文中宋" w:hAnsi="华文中宋" w:hint="eastAsia"/>
          <w:bCs/>
          <w:sz w:val="28"/>
          <w:szCs w:val="28"/>
        </w:rPr>
        <w:t>×适用税率-速算扣除数。</w:t>
      </w:r>
    </w:p>
    <w:p w:rsidR="00260AEB" w:rsidRPr="003C0755" w:rsidRDefault="00260AEB" w:rsidP="00260AEB">
      <w:pPr>
        <w:jc w:val="center"/>
        <w:rPr>
          <w:rFonts w:ascii="方正粗黑宋简体" w:eastAsia="方正粗黑宋简体" w:hAnsi="方正粗黑宋简体"/>
          <w:b/>
          <w:bCs/>
          <w:sz w:val="28"/>
          <w:szCs w:val="28"/>
        </w:rPr>
      </w:pPr>
    </w:p>
    <w:p w:rsidR="00260AEB" w:rsidRPr="00260AEB" w:rsidRDefault="00260AEB" w:rsidP="00260AEB">
      <w:pPr>
        <w:ind w:firstLineChars="200" w:firstLine="643"/>
        <w:rPr>
          <w:rFonts w:ascii="方正粗黑宋简体" w:eastAsia="方正粗黑宋简体" w:hAnsi="方正粗黑宋简体"/>
          <w:b/>
          <w:bCs/>
          <w:color w:val="FF0000"/>
          <w:sz w:val="32"/>
          <w:szCs w:val="32"/>
        </w:rPr>
      </w:pPr>
      <w:r w:rsidRPr="00260AEB">
        <w:rPr>
          <w:rFonts w:ascii="方正粗黑宋简体" w:eastAsia="方正粗黑宋简体" w:hAnsi="方正粗黑宋简体" w:hint="eastAsia"/>
          <w:b/>
          <w:bCs/>
          <w:color w:val="FF0000"/>
          <w:sz w:val="32"/>
          <w:szCs w:val="32"/>
          <w:highlight w:val="yellow"/>
        </w:rPr>
        <w:t>一、基本减除费用</w:t>
      </w:r>
    </w:p>
    <w:p w:rsidR="00260AEB" w:rsidRPr="00260AEB" w:rsidRDefault="00260AEB" w:rsidP="00260AEB">
      <w:pPr>
        <w:ind w:firstLineChars="200" w:firstLine="643"/>
        <w:rPr>
          <w:b/>
          <w:bCs/>
          <w:sz w:val="32"/>
          <w:szCs w:val="32"/>
        </w:rPr>
      </w:pPr>
      <w:r w:rsidRPr="00260AEB">
        <w:rPr>
          <w:rFonts w:hint="eastAsia"/>
          <w:b/>
          <w:bCs/>
          <w:sz w:val="32"/>
          <w:szCs w:val="32"/>
        </w:rPr>
        <w:t>1</w:t>
      </w:r>
      <w:r w:rsidRPr="00260AEB">
        <w:rPr>
          <w:rFonts w:hint="eastAsia"/>
          <w:b/>
          <w:bCs/>
          <w:sz w:val="32"/>
          <w:szCs w:val="32"/>
        </w:rPr>
        <w:t>、居民个人</w:t>
      </w:r>
    </w:p>
    <w:p w:rsidR="00260AEB" w:rsidRPr="00260AEB" w:rsidRDefault="00260AEB" w:rsidP="00260AEB">
      <w:pPr>
        <w:rPr>
          <w:b/>
          <w:bCs/>
          <w:sz w:val="32"/>
          <w:szCs w:val="32"/>
        </w:rPr>
      </w:pPr>
      <w:r w:rsidRPr="00260AEB">
        <w:rPr>
          <w:rFonts w:hint="eastAsia"/>
          <w:b/>
          <w:bCs/>
          <w:sz w:val="32"/>
          <w:szCs w:val="32"/>
        </w:rPr>
        <w:t>居民个人的综合所得，以每一纳税年度的收入额减除费用六万元以及专项扣除、专项附加扣除和依法确定的其他扣除后的余额，为应纳税所得额。即每一纳税年度的基本减除费用标准为</w:t>
      </w:r>
      <w:r w:rsidRPr="00260AEB">
        <w:rPr>
          <w:rFonts w:hint="eastAsia"/>
          <w:b/>
          <w:bCs/>
          <w:sz w:val="32"/>
          <w:szCs w:val="32"/>
        </w:rPr>
        <w:t>6</w:t>
      </w:r>
      <w:r w:rsidRPr="00260AEB">
        <w:rPr>
          <w:rFonts w:hint="eastAsia"/>
          <w:b/>
          <w:bCs/>
          <w:sz w:val="32"/>
          <w:szCs w:val="32"/>
        </w:rPr>
        <w:t>万元。</w:t>
      </w:r>
    </w:p>
    <w:p w:rsidR="00260AEB" w:rsidRPr="00260AEB" w:rsidRDefault="00260AEB" w:rsidP="0094759A">
      <w:pPr>
        <w:ind w:firstLineChars="300" w:firstLine="964"/>
        <w:rPr>
          <w:b/>
          <w:bCs/>
          <w:sz w:val="32"/>
          <w:szCs w:val="32"/>
        </w:rPr>
      </w:pPr>
      <w:r w:rsidRPr="00260AEB">
        <w:rPr>
          <w:rFonts w:hint="eastAsia"/>
          <w:b/>
          <w:bCs/>
          <w:sz w:val="32"/>
          <w:szCs w:val="32"/>
        </w:rPr>
        <w:t>2</w:t>
      </w:r>
      <w:r w:rsidRPr="00260AEB">
        <w:rPr>
          <w:rFonts w:hint="eastAsia"/>
          <w:b/>
          <w:bCs/>
          <w:sz w:val="32"/>
          <w:szCs w:val="32"/>
        </w:rPr>
        <w:t>、预扣预缴阶段的扣除</w:t>
      </w:r>
    </w:p>
    <w:p w:rsidR="00260AEB" w:rsidRPr="00260AEB" w:rsidRDefault="00260AEB" w:rsidP="0094759A">
      <w:pPr>
        <w:ind w:firstLineChars="200" w:firstLine="643"/>
        <w:rPr>
          <w:b/>
          <w:bCs/>
          <w:sz w:val="32"/>
          <w:szCs w:val="32"/>
        </w:rPr>
      </w:pPr>
      <w:r w:rsidRPr="00260AEB">
        <w:rPr>
          <w:rFonts w:hint="eastAsia"/>
          <w:b/>
          <w:bCs/>
          <w:sz w:val="32"/>
          <w:szCs w:val="32"/>
        </w:rPr>
        <w:t>（</w:t>
      </w:r>
      <w:r w:rsidRPr="00260AEB">
        <w:rPr>
          <w:rFonts w:hint="eastAsia"/>
          <w:b/>
          <w:bCs/>
          <w:sz w:val="32"/>
          <w:szCs w:val="32"/>
        </w:rPr>
        <w:t>1</w:t>
      </w:r>
      <w:r w:rsidRPr="00260AEB">
        <w:rPr>
          <w:rFonts w:hint="eastAsia"/>
          <w:b/>
          <w:bCs/>
          <w:sz w:val="32"/>
          <w:szCs w:val="32"/>
        </w:rPr>
        <w:t>）一般情况</w:t>
      </w:r>
    </w:p>
    <w:p w:rsidR="00260AEB" w:rsidRPr="00260AEB" w:rsidRDefault="00260AEB" w:rsidP="0094759A">
      <w:pPr>
        <w:ind w:firstLineChars="200" w:firstLine="643"/>
        <w:rPr>
          <w:b/>
          <w:bCs/>
          <w:sz w:val="32"/>
          <w:szCs w:val="32"/>
        </w:rPr>
      </w:pPr>
      <w:r w:rsidRPr="00260AEB">
        <w:rPr>
          <w:rFonts w:hint="eastAsia"/>
          <w:b/>
          <w:bCs/>
          <w:sz w:val="32"/>
          <w:szCs w:val="32"/>
        </w:rPr>
        <w:t>《个人所得税扣缴申报管理办法》（总局</w:t>
      </w:r>
      <w:r w:rsidRPr="00260AEB">
        <w:rPr>
          <w:rFonts w:hint="eastAsia"/>
          <w:b/>
          <w:bCs/>
          <w:sz w:val="32"/>
          <w:szCs w:val="32"/>
        </w:rPr>
        <w:t>2018</w:t>
      </w:r>
      <w:r w:rsidRPr="00260AEB">
        <w:rPr>
          <w:rFonts w:hint="eastAsia"/>
          <w:b/>
          <w:bCs/>
          <w:sz w:val="32"/>
          <w:szCs w:val="32"/>
        </w:rPr>
        <w:t>年第</w:t>
      </w:r>
      <w:r w:rsidRPr="00260AEB">
        <w:rPr>
          <w:rFonts w:hint="eastAsia"/>
          <w:b/>
          <w:bCs/>
          <w:sz w:val="32"/>
          <w:szCs w:val="32"/>
        </w:rPr>
        <w:t>61</w:t>
      </w:r>
      <w:r w:rsidRPr="00260AEB">
        <w:rPr>
          <w:rFonts w:hint="eastAsia"/>
          <w:b/>
          <w:bCs/>
          <w:sz w:val="32"/>
          <w:szCs w:val="32"/>
        </w:rPr>
        <w:lastRenderedPageBreak/>
        <w:t>号公告）第六条规定，扣缴义务人向居民个人支付工资、薪金所得时，应当按照累计预扣法计算预扣税款，并按月办理扣缴申报。</w:t>
      </w:r>
    </w:p>
    <w:p w:rsidR="00260AEB" w:rsidRPr="00260AEB" w:rsidRDefault="00260AEB" w:rsidP="00260AEB">
      <w:pPr>
        <w:ind w:firstLineChars="200" w:firstLine="643"/>
        <w:rPr>
          <w:b/>
          <w:bCs/>
          <w:sz w:val="32"/>
          <w:szCs w:val="32"/>
        </w:rPr>
      </w:pPr>
      <w:r w:rsidRPr="00260AEB">
        <w:rPr>
          <w:rFonts w:hint="eastAsia"/>
          <w:b/>
          <w:bCs/>
          <w:sz w:val="32"/>
          <w:szCs w:val="32"/>
        </w:rPr>
        <w:t>累计预扣法，是指扣缴义务人在一个纳税年度</w:t>
      </w:r>
      <w:proofErr w:type="gramStart"/>
      <w:r w:rsidRPr="00260AEB">
        <w:rPr>
          <w:rFonts w:hint="eastAsia"/>
          <w:b/>
          <w:bCs/>
          <w:sz w:val="32"/>
          <w:szCs w:val="32"/>
        </w:rPr>
        <w:t>内预扣预</w:t>
      </w:r>
      <w:proofErr w:type="gramEnd"/>
      <w:r w:rsidRPr="00260AEB">
        <w:rPr>
          <w:rFonts w:hint="eastAsia"/>
          <w:b/>
          <w:bCs/>
          <w:sz w:val="32"/>
          <w:szCs w:val="32"/>
        </w:rPr>
        <w:t>缴税款时，以纳税人在本单位截至当前月份工资、薪金所得累计收入减除累计免税收入、累计减除费用、累计专项扣除、累计专项附加扣除和累计依法确定的其他扣除后的余额为累计预扣预缴应纳税所得额，适用</w:t>
      </w:r>
      <w:proofErr w:type="gramStart"/>
      <w:r w:rsidRPr="00260AEB">
        <w:rPr>
          <w:rFonts w:hint="eastAsia"/>
          <w:b/>
          <w:bCs/>
          <w:sz w:val="32"/>
          <w:szCs w:val="32"/>
        </w:rPr>
        <w:t>个人所得税预扣</w:t>
      </w:r>
      <w:proofErr w:type="gramEnd"/>
      <w:r w:rsidRPr="00260AEB">
        <w:rPr>
          <w:rFonts w:hint="eastAsia"/>
          <w:b/>
          <w:bCs/>
          <w:sz w:val="32"/>
          <w:szCs w:val="32"/>
        </w:rPr>
        <w:t>率表，计算累计应</w:t>
      </w:r>
      <w:proofErr w:type="gramStart"/>
      <w:r w:rsidRPr="00260AEB">
        <w:rPr>
          <w:rFonts w:hint="eastAsia"/>
          <w:b/>
          <w:bCs/>
          <w:sz w:val="32"/>
          <w:szCs w:val="32"/>
        </w:rPr>
        <w:t>预扣预缴税</w:t>
      </w:r>
      <w:proofErr w:type="gramEnd"/>
      <w:r w:rsidRPr="00260AEB">
        <w:rPr>
          <w:rFonts w:hint="eastAsia"/>
          <w:b/>
          <w:bCs/>
          <w:sz w:val="32"/>
          <w:szCs w:val="32"/>
        </w:rPr>
        <w:t>额，再减除累计减免税额和累计已</w:t>
      </w:r>
      <w:proofErr w:type="gramStart"/>
      <w:r w:rsidRPr="00260AEB">
        <w:rPr>
          <w:rFonts w:hint="eastAsia"/>
          <w:b/>
          <w:bCs/>
          <w:sz w:val="32"/>
          <w:szCs w:val="32"/>
        </w:rPr>
        <w:t>预扣预缴税</w:t>
      </w:r>
      <w:proofErr w:type="gramEnd"/>
      <w:r w:rsidRPr="00260AEB">
        <w:rPr>
          <w:rFonts w:hint="eastAsia"/>
          <w:b/>
          <w:bCs/>
          <w:sz w:val="32"/>
          <w:szCs w:val="32"/>
        </w:rPr>
        <w:t>额，其余额为本期应</w:t>
      </w:r>
      <w:proofErr w:type="gramStart"/>
      <w:r w:rsidRPr="00260AEB">
        <w:rPr>
          <w:rFonts w:hint="eastAsia"/>
          <w:b/>
          <w:bCs/>
          <w:sz w:val="32"/>
          <w:szCs w:val="32"/>
        </w:rPr>
        <w:t>预扣预缴税</w:t>
      </w:r>
      <w:proofErr w:type="gramEnd"/>
      <w:r w:rsidRPr="00260AEB">
        <w:rPr>
          <w:rFonts w:hint="eastAsia"/>
          <w:b/>
          <w:bCs/>
          <w:sz w:val="32"/>
          <w:szCs w:val="32"/>
        </w:rPr>
        <w:t>额。</w:t>
      </w:r>
    </w:p>
    <w:p w:rsidR="00260AEB" w:rsidRPr="00260AEB" w:rsidRDefault="00260AEB" w:rsidP="00260AEB">
      <w:pPr>
        <w:ind w:firstLineChars="200" w:firstLine="643"/>
        <w:rPr>
          <w:b/>
          <w:bCs/>
          <w:sz w:val="32"/>
          <w:szCs w:val="32"/>
        </w:rPr>
      </w:pPr>
      <w:r w:rsidRPr="00260AEB">
        <w:rPr>
          <w:rFonts w:hint="eastAsia"/>
          <w:b/>
          <w:bCs/>
          <w:sz w:val="32"/>
          <w:szCs w:val="32"/>
        </w:rPr>
        <w:t>其中：累计减除费用，按照</w:t>
      </w:r>
      <w:r w:rsidRPr="00260AEB">
        <w:rPr>
          <w:rFonts w:hint="eastAsia"/>
          <w:b/>
          <w:bCs/>
          <w:sz w:val="32"/>
          <w:szCs w:val="32"/>
        </w:rPr>
        <w:t>5000</w:t>
      </w:r>
      <w:r w:rsidRPr="00260AEB">
        <w:rPr>
          <w:rFonts w:hint="eastAsia"/>
          <w:b/>
          <w:bCs/>
          <w:sz w:val="32"/>
          <w:szCs w:val="32"/>
        </w:rPr>
        <w:t>元</w:t>
      </w:r>
      <w:r w:rsidRPr="00260AEB">
        <w:rPr>
          <w:rFonts w:hint="eastAsia"/>
          <w:b/>
          <w:bCs/>
          <w:sz w:val="32"/>
          <w:szCs w:val="32"/>
        </w:rPr>
        <w:t>/</w:t>
      </w:r>
      <w:r w:rsidRPr="00260AEB">
        <w:rPr>
          <w:rFonts w:hint="eastAsia"/>
          <w:b/>
          <w:bCs/>
          <w:sz w:val="32"/>
          <w:szCs w:val="32"/>
        </w:rPr>
        <w:t>月乘以纳税人当年截至本月在本单位的任职受雇月份数计算。</w:t>
      </w:r>
    </w:p>
    <w:p w:rsidR="00260AEB" w:rsidRPr="00260AEB" w:rsidRDefault="00260AEB" w:rsidP="00260AEB">
      <w:pPr>
        <w:ind w:firstLineChars="200" w:firstLine="643"/>
        <w:rPr>
          <w:b/>
          <w:bCs/>
          <w:sz w:val="32"/>
          <w:szCs w:val="32"/>
        </w:rPr>
      </w:pPr>
      <w:r w:rsidRPr="00260AEB">
        <w:rPr>
          <w:rFonts w:hint="eastAsia"/>
          <w:b/>
          <w:bCs/>
          <w:sz w:val="32"/>
          <w:szCs w:val="32"/>
        </w:rPr>
        <w:t>备注：</w:t>
      </w:r>
    </w:p>
    <w:p w:rsidR="00260AEB" w:rsidRPr="00260AEB" w:rsidRDefault="00260AEB" w:rsidP="00260AEB">
      <w:pPr>
        <w:ind w:firstLineChars="200" w:firstLine="643"/>
        <w:rPr>
          <w:b/>
          <w:bCs/>
          <w:sz w:val="32"/>
          <w:szCs w:val="32"/>
        </w:rPr>
      </w:pPr>
      <w:r w:rsidRPr="00260AEB">
        <w:rPr>
          <w:rFonts w:hint="eastAsia"/>
          <w:b/>
          <w:bCs/>
          <w:sz w:val="32"/>
          <w:szCs w:val="32"/>
        </w:rPr>
        <w:t>1.</w:t>
      </w:r>
      <w:r w:rsidRPr="00260AEB">
        <w:rPr>
          <w:rFonts w:hint="eastAsia"/>
          <w:b/>
          <w:bCs/>
          <w:sz w:val="32"/>
          <w:szCs w:val="32"/>
        </w:rPr>
        <w:t>扣缴义务人向保险营销员、证券经纪人支付佣金收入时，应按照上述规定的累计预扣法计算预扣税款。</w:t>
      </w:r>
    </w:p>
    <w:p w:rsidR="00260AEB" w:rsidRPr="00260AEB" w:rsidRDefault="00260AEB" w:rsidP="00260AEB">
      <w:pPr>
        <w:ind w:firstLineChars="200" w:firstLine="643"/>
        <w:rPr>
          <w:b/>
          <w:bCs/>
          <w:sz w:val="32"/>
          <w:szCs w:val="32"/>
        </w:rPr>
      </w:pPr>
      <w:r w:rsidRPr="00260AEB">
        <w:rPr>
          <w:rFonts w:hint="eastAsia"/>
          <w:b/>
          <w:bCs/>
          <w:sz w:val="32"/>
          <w:szCs w:val="32"/>
        </w:rPr>
        <w:t>2.</w:t>
      </w:r>
      <w:r w:rsidRPr="00260AEB">
        <w:rPr>
          <w:rFonts w:hint="eastAsia"/>
          <w:b/>
          <w:bCs/>
          <w:sz w:val="32"/>
          <w:szCs w:val="32"/>
        </w:rPr>
        <w:t>正在接受全日制学历教育的学生因实习取得劳务报酬所得的，扣缴义务人预扣预缴个人所得税时，可按照累计预扣法计算并</w:t>
      </w:r>
      <w:proofErr w:type="gramStart"/>
      <w:r w:rsidRPr="00260AEB">
        <w:rPr>
          <w:rFonts w:hint="eastAsia"/>
          <w:b/>
          <w:bCs/>
          <w:sz w:val="32"/>
          <w:szCs w:val="32"/>
        </w:rPr>
        <w:t>预扣预缴税</w:t>
      </w:r>
      <w:proofErr w:type="gramEnd"/>
      <w:r w:rsidRPr="00260AEB">
        <w:rPr>
          <w:rFonts w:hint="eastAsia"/>
          <w:b/>
          <w:bCs/>
          <w:sz w:val="32"/>
          <w:szCs w:val="32"/>
        </w:rPr>
        <w:t>款。</w:t>
      </w:r>
    </w:p>
    <w:p w:rsidR="00260AEB" w:rsidRPr="00260AEB" w:rsidRDefault="00260AEB" w:rsidP="00260AEB">
      <w:pPr>
        <w:ind w:firstLineChars="200" w:firstLine="643"/>
        <w:rPr>
          <w:b/>
          <w:bCs/>
          <w:sz w:val="32"/>
          <w:szCs w:val="32"/>
        </w:rPr>
      </w:pPr>
      <w:r w:rsidRPr="00260AEB">
        <w:rPr>
          <w:rFonts w:hint="eastAsia"/>
          <w:b/>
          <w:bCs/>
          <w:sz w:val="32"/>
          <w:szCs w:val="32"/>
        </w:rPr>
        <w:t>（</w:t>
      </w:r>
      <w:r w:rsidRPr="00260AEB">
        <w:rPr>
          <w:rFonts w:hint="eastAsia"/>
          <w:b/>
          <w:bCs/>
          <w:sz w:val="32"/>
          <w:szCs w:val="32"/>
        </w:rPr>
        <w:t>2</w:t>
      </w:r>
      <w:r w:rsidRPr="00260AEB">
        <w:rPr>
          <w:rFonts w:hint="eastAsia"/>
          <w:b/>
          <w:bCs/>
          <w:sz w:val="32"/>
          <w:szCs w:val="32"/>
        </w:rPr>
        <w:t>）特殊情况</w:t>
      </w:r>
    </w:p>
    <w:p w:rsidR="00260AEB" w:rsidRPr="00260AEB" w:rsidRDefault="00260AEB" w:rsidP="00260AEB">
      <w:pPr>
        <w:ind w:firstLineChars="200" w:firstLine="643"/>
        <w:rPr>
          <w:b/>
          <w:bCs/>
          <w:sz w:val="32"/>
          <w:szCs w:val="32"/>
        </w:rPr>
      </w:pPr>
      <w:r w:rsidRPr="00260AEB">
        <w:rPr>
          <w:rFonts w:hint="eastAsia"/>
          <w:b/>
          <w:bCs/>
          <w:sz w:val="32"/>
          <w:szCs w:val="32"/>
        </w:rPr>
        <w:fldChar w:fldCharType="begin"/>
      </w:r>
      <w:r w:rsidRPr="00260AEB">
        <w:rPr>
          <w:rFonts w:hint="eastAsia"/>
          <w:b/>
          <w:bCs/>
          <w:sz w:val="32"/>
          <w:szCs w:val="32"/>
        </w:rPr>
        <w:instrText xml:space="preserve"> = 1 \* GB3 </w:instrText>
      </w:r>
      <w:r w:rsidRPr="00260AEB">
        <w:rPr>
          <w:rFonts w:hint="eastAsia"/>
          <w:b/>
          <w:bCs/>
          <w:sz w:val="32"/>
          <w:szCs w:val="32"/>
        </w:rPr>
        <w:fldChar w:fldCharType="separate"/>
      </w:r>
      <w:r w:rsidRPr="00260AEB">
        <w:rPr>
          <w:rFonts w:hint="eastAsia"/>
          <w:b/>
          <w:bCs/>
          <w:sz w:val="32"/>
          <w:szCs w:val="32"/>
        </w:rPr>
        <w:t>①</w:t>
      </w:r>
      <w:r w:rsidRPr="00260AEB">
        <w:rPr>
          <w:rFonts w:hint="eastAsia"/>
          <w:b/>
          <w:bCs/>
          <w:sz w:val="32"/>
          <w:szCs w:val="32"/>
        </w:rPr>
        <w:fldChar w:fldCharType="end"/>
      </w:r>
      <w:r w:rsidRPr="00260AEB">
        <w:rPr>
          <w:rFonts w:hint="eastAsia"/>
          <w:b/>
          <w:bCs/>
          <w:sz w:val="32"/>
          <w:szCs w:val="32"/>
        </w:rPr>
        <w:t>纳税年度内首次取得工资、薪金所得</w:t>
      </w:r>
    </w:p>
    <w:p w:rsidR="00260AEB" w:rsidRPr="00260AEB" w:rsidRDefault="00260AEB" w:rsidP="00260AEB">
      <w:pPr>
        <w:rPr>
          <w:b/>
          <w:bCs/>
          <w:sz w:val="32"/>
          <w:szCs w:val="32"/>
        </w:rPr>
      </w:pPr>
      <w:r w:rsidRPr="00260AEB">
        <w:rPr>
          <w:rFonts w:hint="eastAsia"/>
          <w:b/>
          <w:bCs/>
          <w:sz w:val="32"/>
          <w:szCs w:val="32"/>
        </w:rPr>
        <w:t>对一个纳税年度内首次取得工资、薪金所得的居民个人，扣缴义务人在预扣预缴个人所得税时，可按照</w:t>
      </w:r>
      <w:r w:rsidRPr="00260AEB">
        <w:rPr>
          <w:rFonts w:hint="eastAsia"/>
          <w:b/>
          <w:bCs/>
          <w:sz w:val="32"/>
          <w:szCs w:val="32"/>
        </w:rPr>
        <w:t>5000</w:t>
      </w:r>
      <w:r w:rsidRPr="00260AEB">
        <w:rPr>
          <w:rFonts w:hint="eastAsia"/>
          <w:b/>
          <w:bCs/>
          <w:sz w:val="32"/>
          <w:szCs w:val="32"/>
        </w:rPr>
        <w:t>元</w:t>
      </w:r>
      <w:r w:rsidRPr="00260AEB">
        <w:rPr>
          <w:rFonts w:hint="eastAsia"/>
          <w:b/>
          <w:bCs/>
          <w:sz w:val="32"/>
          <w:szCs w:val="32"/>
        </w:rPr>
        <w:t>/</w:t>
      </w:r>
      <w:r w:rsidRPr="00260AEB">
        <w:rPr>
          <w:rFonts w:hint="eastAsia"/>
          <w:b/>
          <w:bCs/>
          <w:sz w:val="32"/>
          <w:szCs w:val="32"/>
        </w:rPr>
        <w:t>月乘以</w:t>
      </w:r>
      <w:r w:rsidRPr="00260AEB">
        <w:rPr>
          <w:rFonts w:hint="eastAsia"/>
          <w:b/>
          <w:bCs/>
          <w:sz w:val="32"/>
          <w:szCs w:val="32"/>
        </w:rPr>
        <w:lastRenderedPageBreak/>
        <w:t>纳税人当年截至本月月份数计算累计减除费用。</w:t>
      </w:r>
    </w:p>
    <w:p w:rsidR="00260AEB" w:rsidRPr="00260AEB" w:rsidRDefault="00260AEB" w:rsidP="00260AEB">
      <w:pPr>
        <w:ind w:firstLineChars="200" w:firstLine="643"/>
        <w:rPr>
          <w:b/>
          <w:bCs/>
          <w:sz w:val="32"/>
          <w:szCs w:val="32"/>
        </w:rPr>
      </w:pPr>
      <w:r w:rsidRPr="00260AEB">
        <w:rPr>
          <w:rFonts w:hint="eastAsia"/>
          <w:b/>
          <w:bCs/>
          <w:sz w:val="32"/>
          <w:szCs w:val="32"/>
        </w:rPr>
        <w:fldChar w:fldCharType="begin"/>
      </w:r>
      <w:r w:rsidRPr="00260AEB">
        <w:rPr>
          <w:rFonts w:hint="eastAsia"/>
          <w:b/>
          <w:bCs/>
          <w:sz w:val="32"/>
          <w:szCs w:val="32"/>
        </w:rPr>
        <w:instrText xml:space="preserve"> = 2 \* GB3 </w:instrText>
      </w:r>
      <w:r w:rsidRPr="00260AEB">
        <w:rPr>
          <w:rFonts w:hint="eastAsia"/>
          <w:b/>
          <w:bCs/>
          <w:sz w:val="32"/>
          <w:szCs w:val="32"/>
        </w:rPr>
        <w:fldChar w:fldCharType="separate"/>
      </w:r>
      <w:r w:rsidRPr="00260AEB">
        <w:rPr>
          <w:rFonts w:hint="eastAsia"/>
          <w:b/>
          <w:bCs/>
          <w:sz w:val="32"/>
          <w:szCs w:val="32"/>
        </w:rPr>
        <w:t>②</w:t>
      </w:r>
      <w:r w:rsidRPr="00260AEB">
        <w:rPr>
          <w:rFonts w:hint="eastAsia"/>
          <w:b/>
          <w:bCs/>
          <w:sz w:val="32"/>
          <w:szCs w:val="32"/>
        </w:rPr>
        <w:fldChar w:fldCharType="end"/>
      </w:r>
      <w:r w:rsidRPr="00260AEB">
        <w:rPr>
          <w:rFonts w:hint="eastAsia"/>
          <w:b/>
          <w:bCs/>
          <w:sz w:val="32"/>
          <w:szCs w:val="32"/>
        </w:rPr>
        <w:t>同一单位上年各月均有申报且全年收入不超过</w:t>
      </w:r>
      <w:r w:rsidRPr="00260AEB">
        <w:rPr>
          <w:rFonts w:hint="eastAsia"/>
          <w:b/>
          <w:bCs/>
          <w:sz w:val="32"/>
          <w:szCs w:val="32"/>
        </w:rPr>
        <w:t>6</w:t>
      </w:r>
      <w:r w:rsidRPr="00260AEB">
        <w:rPr>
          <w:rFonts w:hint="eastAsia"/>
          <w:b/>
          <w:bCs/>
          <w:sz w:val="32"/>
          <w:szCs w:val="32"/>
        </w:rPr>
        <w:t>万元</w:t>
      </w:r>
    </w:p>
    <w:p w:rsidR="00260AEB" w:rsidRPr="00260AEB" w:rsidRDefault="00260AEB" w:rsidP="00260AEB">
      <w:pPr>
        <w:rPr>
          <w:b/>
          <w:bCs/>
          <w:sz w:val="32"/>
          <w:szCs w:val="32"/>
        </w:rPr>
      </w:pPr>
      <w:r w:rsidRPr="00260AEB">
        <w:rPr>
          <w:rFonts w:hint="eastAsia"/>
          <w:b/>
          <w:bCs/>
          <w:sz w:val="32"/>
          <w:szCs w:val="32"/>
        </w:rPr>
        <w:t>对上一完整纳税年度内每月均在同一单位预扣预缴工资、薪金所得</w:t>
      </w:r>
      <w:proofErr w:type="gramStart"/>
      <w:r w:rsidRPr="00260AEB">
        <w:rPr>
          <w:rFonts w:hint="eastAsia"/>
          <w:b/>
          <w:bCs/>
          <w:sz w:val="32"/>
          <w:szCs w:val="32"/>
        </w:rPr>
        <w:t>个人所得税且全年</w:t>
      </w:r>
      <w:proofErr w:type="gramEnd"/>
      <w:r w:rsidRPr="00260AEB">
        <w:rPr>
          <w:rFonts w:hint="eastAsia"/>
          <w:b/>
          <w:bCs/>
          <w:sz w:val="32"/>
          <w:szCs w:val="32"/>
        </w:rPr>
        <w:t>工资、薪金收入不超过</w:t>
      </w:r>
      <w:r w:rsidRPr="00260AEB">
        <w:rPr>
          <w:rFonts w:hint="eastAsia"/>
          <w:b/>
          <w:bCs/>
          <w:sz w:val="32"/>
          <w:szCs w:val="32"/>
        </w:rPr>
        <w:t>6</w:t>
      </w:r>
      <w:r w:rsidRPr="00260AEB">
        <w:rPr>
          <w:rFonts w:hint="eastAsia"/>
          <w:b/>
          <w:bCs/>
          <w:sz w:val="32"/>
          <w:szCs w:val="32"/>
        </w:rPr>
        <w:t>万元的居民个人，扣缴义务人在预扣预缴本年度工资、薪金所得个人所得税时，累计减除费用自</w:t>
      </w:r>
      <w:r w:rsidRPr="00260AEB">
        <w:rPr>
          <w:rFonts w:hint="eastAsia"/>
          <w:b/>
          <w:bCs/>
          <w:sz w:val="32"/>
          <w:szCs w:val="32"/>
        </w:rPr>
        <w:t>1</w:t>
      </w:r>
      <w:r w:rsidRPr="00260AEB">
        <w:rPr>
          <w:rFonts w:hint="eastAsia"/>
          <w:b/>
          <w:bCs/>
          <w:sz w:val="32"/>
          <w:szCs w:val="32"/>
        </w:rPr>
        <w:t>月份起直接按照全年</w:t>
      </w:r>
      <w:r w:rsidRPr="00260AEB">
        <w:rPr>
          <w:rFonts w:hint="eastAsia"/>
          <w:b/>
          <w:bCs/>
          <w:sz w:val="32"/>
          <w:szCs w:val="32"/>
        </w:rPr>
        <w:t>6</w:t>
      </w:r>
      <w:r w:rsidRPr="00260AEB">
        <w:rPr>
          <w:rFonts w:hint="eastAsia"/>
          <w:b/>
          <w:bCs/>
          <w:sz w:val="32"/>
          <w:szCs w:val="32"/>
        </w:rPr>
        <w:t>万元计算扣除。即，在纳税人累计收入不超过</w:t>
      </w:r>
      <w:r w:rsidRPr="00260AEB">
        <w:rPr>
          <w:rFonts w:hint="eastAsia"/>
          <w:b/>
          <w:bCs/>
          <w:sz w:val="32"/>
          <w:szCs w:val="32"/>
        </w:rPr>
        <w:t>6</w:t>
      </w:r>
      <w:r w:rsidRPr="00260AEB">
        <w:rPr>
          <w:rFonts w:hint="eastAsia"/>
          <w:b/>
          <w:bCs/>
          <w:sz w:val="32"/>
          <w:szCs w:val="32"/>
        </w:rPr>
        <w:t>万元的月份，暂不预扣预缴个人所得税；在其累计收入超过</w:t>
      </w:r>
      <w:r w:rsidRPr="00260AEB">
        <w:rPr>
          <w:rFonts w:hint="eastAsia"/>
          <w:b/>
          <w:bCs/>
          <w:sz w:val="32"/>
          <w:szCs w:val="32"/>
        </w:rPr>
        <w:t>6</w:t>
      </w:r>
      <w:r w:rsidRPr="00260AEB">
        <w:rPr>
          <w:rFonts w:hint="eastAsia"/>
          <w:b/>
          <w:bCs/>
          <w:sz w:val="32"/>
          <w:szCs w:val="32"/>
        </w:rPr>
        <w:t>万元的当月及年内后续月份，再预扣预缴个人所得税。</w:t>
      </w:r>
    </w:p>
    <w:p w:rsidR="00260AEB" w:rsidRPr="00260AEB" w:rsidRDefault="00260AEB" w:rsidP="00260AEB">
      <w:pPr>
        <w:ind w:firstLineChars="200" w:firstLine="643"/>
        <w:rPr>
          <w:b/>
          <w:bCs/>
          <w:sz w:val="32"/>
          <w:szCs w:val="32"/>
        </w:rPr>
      </w:pPr>
      <w:r w:rsidRPr="00260AEB">
        <w:rPr>
          <w:rFonts w:hint="eastAsia"/>
          <w:b/>
          <w:bCs/>
          <w:sz w:val="32"/>
          <w:szCs w:val="32"/>
        </w:rPr>
        <w:t>注：对按照累计预</w:t>
      </w:r>
      <w:proofErr w:type="gramStart"/>
      <w:r w:rsidRPr="00260AEB">
        <w:rPr>
          <w:rFonts w:hint="eastAsia"/>
          <w:b/>
          <w:bCs/>
          <w:sz w:val="32"/>
          <w:szCs w:val="32"/>
        </w:rPr>
        <w:t>扣法预扣</w:t>
      </w:r>
      <w:proofErr w:type="gramEnd"/>
      <w:r w:rsidRPr="00260AEB">
        <w:rPr>
          <w:rFonts w:hint="eastAsia"/>
          <w:b/>
          <w:bCs/>
          <w:sz w:val="32"/>
          <w:szCs w:val="32"/>
        </w:rPr>
        <w:t>预缴劳务报酬所得个人所得税的居民个人（包括保险营销员、证券经纪人及正在接受全日制学历教育的学生因实习取得劳务报酬的），扣缴义务人比照上述规定执行。</w:t>
      </w:r>
    </w:p>
    <w:p w:rsidR="00260AEB" w:rsidRDefault="00260AEB" w:rsidP="00260AEB">
      <w:pPr>
        <w:ind w:firstLineChars="200" w:firstLine="643"/>
        <w:rPr>
          <w:b/>
          <w:bCs/>
          <w:sz w:val="32"/>
          <w:szCs w:val="32"/>
        </w:rPr>
      </w:pPr>
    </w:p>
    <w:p w:rsidR="00260AEB" w:rsidRPr="00260AEB" w:rsidRDefault="00260AEB" w:rsidP="00260AEB">
      <w:pPr>
        <w:ind w:firstLineChars="200" w:firstLine="643"/>
        <w:rPr>
          <w:rFonts w:ascii="方正粗黑宋简体" w:eastAsia="方正粗黑宋简体" w:hAnsi="方正粗黑宋简体"/>
          <w:b/>
          <w:bCs/>
          <w:color w:val="FF0000"/>
          <w:sz w:val="32"/>
          <w:szCs w:val="32"/>
        </w:rPr>
      </w:pPr>
      <w:r w:rsidRPr="00260AEB">
        <w:rPr>
          <w:rFonts w:ascii="方正粗黑宋简体" w:eastAsia="方正粗黑宋简体" w:hAnsi="方正粗黑宋简体" w:hint="eastAsia"/>
          <w:b/>
          <w:bCs/>
          <w:color w:val="FF0000"/>
          <w:sz w:val="32"/>
          <w:szCs w:val="32"/>
          <w:highlight w:val="yellow"/>
        </w:rPr>
        <w:t>二、专项扣除</w:t>
      </w:r>
    </w:p>
    <w:p w:rsidR="00260AEB" w:rsidRPr="00260AEB" w:rsidRDefault="00260AEB" w:rsidP="00260AEB">
      <w:pPr>
        <w:ind w:firstLineChars="200" w:firstLine="643"/>
        <w:rPr>
          <w:b/>
          <w:bCs/>
          <w:sz w:val="32"/>
          <w:szCs w:val="32"/>
        </w:rPr>
      </w:pPr>
      <w:r w:rsidRPr="00260AEB">
        <w:rPr>
          <w:rFonts w:hint="eastAsia"/>
          <w:b/>
          <w:bCs/>
          <w:sz w:val="32"/>
          <w:szCs w:val="32"/>
        </w:rPr>
        <w:t>专项扣除，包括居民个人按照国家规定的范围和标准缴纳的基本养老保险、基本医疗保险、失业保险等社会保险费和住房公积金等，即“三险</w:t>
      </w:r>
      <w:proofErr w:type="gramStart"/>
      <w:r w:rsidRPr="00260AEB">
        <w:rPr>
          <w:rFonts w:hint="eastAsia"/>
          <w:b/>
          <w:bCs/>
          <w:sz w:val="32"/>
          <w:szCs w:val="32"/>
        </w:rPr>
        <w:t>一</w:t>
      </w:r>
      <w:proofErr w:type="gramEnd"/>
      <w:r w:rsidRPr="00260AEB">
        <w:rPr>
          <w:rFonts w:hint="eastAsia"/>
          <w:b/>
          <w:bCs/>
          <w:sz w:val="32"/>
          <w:szCs w:val="32"/>
        </w:rPr>
        <w:t>金”：</w:t>
      </w:r>
    </w:p>
    <w:p w:rsidR="00260AEB" w:rsidRPr="00260AEB" w:rsidRDefault="00260AEB" w:rsidP="00260AEB">
      <w:pPr>
        <w:rPr>
          <w:rFonts w:ascii="方正粗黑宋简体" w:eastAsia="方正粗黑宋简体" w:hAnsi="方正粗黑宋简体"/>
          <w:b/>
          <w:bCs/>
          <w:color w:val="FF0000"/>
          <w:sz w:val="32"/>
          <w:szCs w:val="32"/>
        </w:rPr>
      </w:pPr>
      <w:r w:rsidRPr="00260AEB">
        <w:rPr>
          <w:rFonts w:hint="eastAsia"/>
          <w:b/>
          <w:bCs/>
          <w:sz w:val="32"/>
          <w:szCs w:val="32"/>
        </w:rPr>
        <w:t xml:space="preserve">  </w:t>
      </w:r>
      <w:r>
        <w:rPr>
          <w:rFonts w:hint="eastAsia"/>
          <w:b/>
          <w:bCs/>
          <w:sz w:val="32"/>
          <w:szCs w:val="32"/>
        </w:rPr>
        <w:t xml:space="preserve">  </w:t>
      </w:r>
      <w:r w:rsidRPr="00260AEB">
        <w:rPr>
          <w:rFonts w:hint="eastAsia"/>
          <w:b/>
          <w:bCs/>
          <w:color w:val="FF0000"/>
          <w:sz w:val="32"/>
          <w:szCs w:val="32"/>
        </w:rPr>
        <w:t xml:space="preserve"> </w:t>
      </w:r>
      <w:r w:rsidRPr="00260AEB">
        <w:rPr>
          <w:rFonts w:ascii="方正粗黑宋简体" w:eastAsia="方正粗黑宋简体" w:hAnsi="方正粗黑宋简体" w:hint="eastAsia"/>
          <w:b/>
          <w:bCs/>
          <w:color w:val="FF0000"/>
          <w:sz w:val="32"/>
          <w:szCs w:val="32"/>
        </w:rPr>
        <w:t>1、“三险”扣除标准</w:t>
      </w:r>
    </w:p>
    <w:p w:rsidR="00260AEB" w:rsidRPr="00260AEB" w:rsidRDefault="00260AEB" w:rsidP="00260AEB">
      <w:pPr>
        <w:ind w:firstLineChars="200" w:firstLine="643"/>
        <w:rPr>
          <w:b/>
          <w:bCs/>
          <w:color w:val="FF0000"/>
          <w:sz w:val="32"/>
          <w:szCs w:val="32"/>
        </w:rPr>
      </w:pPr>
      <w:r w:rsidRPr="00260AEB">
        <w:rPr>
          <w:rFonts w:hint="eastAsia"/>
          <w:b/>
          <w:bCs/>
          <w:sz w:val="32"/>
          <w:szCs w:val="32"/>
        </w:rPr>
        <w:t>根据《财政部</w:t>
      </w:r>
      <w:r w:rsidRPr="00260AEB">
        <w:rPr>
          <w:rFonts w:hint="eastAsia"/>
          <w:b/>
          <w:bCs/>
          <w:sz w:val="32"/>
          <w:szCs w:val="32"/>
        </w:rPr>
        <w:t xml:space="preserve"> </w:t>
      </w:r>
      <w:r w:rsidRPr="00260AEB">
        <w:rPr>
          <w:rFonts w:hint="eastAsia"/>
          <w:b/>
          <w:bCs/>
          <w:sz w:val="32"/>
          <w:szCs w:val="32"/>
        </w:rPr>
        <w:t>国家税务总局关于基本养老保险费基本医疗保险费失业保险费</w:t>
      </w:r>
      <w:r w:rsidRPr="00260AEB">
        <w:rPr>
          <w:rFonts w:hint="eastAsia"/>
          <w:b/>
          <w:bCs/>
          <w:sz w:val="32"/>
          <w:szCs w:val="32"/>
        </w:rPr>
        <w:t xml:space="preserve"> </w:t>
      </w:r>
      <w:r w:rsidRPr="00260AEB">
        <w:rPr>
          <w:rFonts w:hint="eastAsia"/>
          <w:b/>
          <w:bCs/>
          <w:sz w:val="32"/>
          <w:szCs w:val="32"/>
        </w:rPr>
        <w:t>住房公积金有关个人所得税政策的通知》（财税〔</w:t>
      </w:r>
      <w:r w:rsidRPr="00260AEB">
        <w:rPr>
          <w:rFonts w:hint="eastAsia"/>
          <w:b/>
          <w:bCs/>
          <w:sz w:val="32"/>
          <w:szCs w:val="32"/>
        </w:rPr>
        <w:t>2006</w:t>
      </w:r>
      <w:r w:rsidRPr="00260AEB">
        <w:rPr>
          <w:rFonts w:hint="eastAsia"/>
          <w:b/>
          <w:bCs/>
          <w:sz w:val="32"/>
          <w:szCs w:val="32"/>
        </w:rPr>
        <w:t>〕</w:t>
      </w:r>
      <w:r w:rsidRPr="00260AEB">
        <w:rPr>
          <w:rFonts w:hint="eastAsia"/>
          <w:b/>
          <w:bCs/>
          <w:sz w:val="32"/>
          <w:szCs w:val="32"/>
        </w:rPr>
        <w:t>10</w:t>
      </w:r>
      <w:r w:rsidRPr="00260AEB">
        <w:rPr>
          <w:rFonts w:hint="eastAsia"/>
          <w:b/>
          <w:bCs/>
          <w:sz w:val="32"/>
          <w:szCs w:val="32"/>
        </w:rPr>
        <w:t>号）规定，</w:t>
      </w:r>
      <w:r w:rsidRPr="00260AEB">
        <w:rPr>
          <w:rFonts w:ascii="方正粗黑宋简体" w:eastAsia="方正粗黑宋简体" w:hAnsi="方正粗黑宋简体" w:hint="eastAsia"/>
          <w:b/>
          <w:bCs/>
          <w:sz w:val="32"/>
          <w:szCs w:val="32"/>
          <w:highlight w:val="cyan"/>
        </w:rPr>
        <w:t>企事业单位</w:t>
      </w:r>
      <w:r w:rsidRPr="00260AEB">
        <w:rPr>
          <w:rFonts w:ascii="方正粗黑宋简体" w:eastAsia="方正粗黑宋简体" w:hAnsi="方正粗黑宋简体" w:hint="eastAsia"/>
          <w:b/>
          <w:bCs/>
          <w:sz w:val="32"/>
          <w:szCs w:val="32"/>
        </w:rPr>
        <w:t>按照国家或</w:t>
      </w:r>
      <w:r w:rsidRPr="00260AEB">
        <w:rPr>
          <w:rFonts w:ascii="方正粗黑宋简体" w:eastAsia="方正粗黑宋简体" w:hAnsi="方正粗黑宋简体" w:hint="eastAsia"/>
          <w:b/>
          <w:bCs/>
          <w:sz w:val="32"/>
          <w:szCs w:val="32"/>
        </w:rPr>
        <w:lastRenderedPageBreak/>
        <w:t>省（自治区、直辖市）人民政府规定的缴费比例或办法实际缴付的基本养老保险费、基本医疗保险费和失业保险费，免征个人所得税</w:t>
      </w:r>
      <w:r w:rsidRPr="00260AEB">
        <w:rPr>
          <w:rFonts w:hint="eastAsia"/>
          <w:b/>
          <w:bCs/>
          <w:sz w:val="32"/>
          <w:szCs w:val="32"/>
        </w:rPr>
        <w:t>；</w:t>
      </w:r>
      <w:r w:rsidRPr="00260AEB">
        <w:rPr>
          <w:rFonts w:ascii="方正粗黑宋简体" w:eastAsia="方正粗黑宋简体" w:hAnsi="方正粗黑宋简体" w:hint="eastAsia"/>
          <w:b/>
          <w:bCs/>
          <w:color w:val="FF0000"/>
          <w:sz w:val="32"/>
          <w:szCs w:val="32"/>
          <w:highlight w:val="cyan"/>
        </w:rPr>
        <w:t>个人</w:t>
      </w:r>
      <w:r w:rsidRPr="00260AEB">
        <w:rPr>
          <w:rFonts w:hint="eastAsia"/>
          <w:b/>
          <w:bCs/>
          <w:color w:val="FF0000"/>
          <w:sz w:val="32"/>
          <w:szCs w:val="32"/>
        </w:rPr>
        <w:t>按照国家或省（自治区、直辖市）人民政府规定的缴费比例或办法实际缴付的基本养老保险费、基本医疗保险费和失业保险费，允许在个人应纳税所得额中扣除。</w:t>
      </w:r>
    </w:p>
    <w:p w:rsidR="00260AEB" w:rsidRPr="00260AEB" w:rsidRDefault="00260AEB" w:rsidP="00260AEB">
      <w:pPr>
        <w:ind w:firstLineChars="200" w:firstLine="643"/>
        <w:rPr>
          <w:b/>
          <w:bCs/>
          <w:sz w:val="32"/>
          <w:szCs w:val="32"/>
        </w:rPr>
      </w:pPr>
      <w:r w:rsidRPr="00260AEB">
        <w:rPr>
          <w:rFonts w:hint="eastAsia"/>
          <w:b/>
          <w:bCs/>
          <w:sz w:val="32"/>
          <w:szCs w:val="32"/>
        </w:rPr>
        <w:t>企事业单位和个人超过规定的比例和标准缴付的基本养老保险费、基本医疗保险费和失业保险费，应将超过部分并入个人当期的工资、薪金收入，计征个人所得税。</w:t>
      </w:r>
    </w:p>
    <w:p w:rsidR="00260AEB" w:rsidRPr="00260AEB" w:rsidRDefault="00260AEB" w:rsidP="00260AEB">
      <w:pPr>
        <w:ind w:firstLineChars="200" w:firstLine="643"/>
        <w:rPr>
          <w:rFonts w:ascii="方正粗黑宋简体" w:eastAsia="方正粗黑宋简体" w:hAnsi="方正粗黑宋简体"/>
          <w:b/>
          <w:bCs/>
          <w:color w:val="FF0000"/>
          <w:sz w:val="32"/>
          <w:szCs w:val="32"/>
        </w:rPr>
      </w:pPr>
      <w:r w:rsidRPr="00260AEB">
        <w:rPr>
          <w:rFonts w:ascii="方正粗黑宋简体" w:eastAsia="方正粗黑宋简体" w:hAnsi="方正粗黑宋简体" w:hint="eastAsia"/>
          <w:b/>
          <w:bCs/>
          <w:color w:val="FF0000"/>
          <w:sz w:val="32"/>
          <w:szCs w:val="32"/>
        </w:rPr>
        <w:t>2、“一金”扣除标准</w:t>
      </w:r>
    </w:p>
    <w:p w:rsidR="00260AEB" w:rsidRPr="00260AEB" w:rsidRDefault="00260AEB" w:rsidP="00260AEB">
      <w:pPr>
        <w:ind w:firstLineChars="200" w:firstLine="643"/>
        <w:rPr>
          <w:b/>
          <w:bCs/>
          <w:sz w:val="32"/>
          <w:szCs w:val="32"/>
        </w:rPr>
      </w:pPr>
      <w:r w:rsidRPr="00260AEB">
        <w:rPr>
          <w:rFonts w:hint="eastAsia"/>
          <w:b/>
          <w:bCs/>
          <w:sz w:val="32"/>
          <w:szCs w:val="32"/>
        </w:rPr>
        <w:t>根据《住房公积金管理条例》、《建设部、财政部、中国人民银行关于住房公积金管理若干具体问题的指导意见》（</w:t>
      </w:r>
      <w:proofErr w:type="gramStart"/>
      <w:r w:rsidRPr="00260AEB">
        <w:rPr>
          <w:rFonts w:hint="eastAsia"/>
          <w:b/>
          <w:bCs/>
          <w:sz w:val="32"/>
          <w:szCs w:val="32"/>
        </w:rPr>
        <w:t>建金管</w:t>
      </w:r>
      <w:proofErr w:type="gramEnd"/>
      <w:r w:rsidRPr="00260AEB">
        <w:rPr>
          <w:rFonts w:hint="eastAsia"/>
          <w:b/>
          <w:bCs/>
          <w:sz w:val="32"/>
          <w:szCs w:val="32"/>
        </w:rPr>
        <w:t>〔</w:t>
      </w:r>
      <w:r w:rsidRPr="00260AEB">
        <w:rPr>
          <w:rFonts w:hint="eastAsia"/>
          <w:b/>
          <w:bCs/>
          <w:sz w:val="32"/>
          <w:szCs w:val="32"/>
        </w:rPr>
        <w:t>2005</w:t>
      </w:r>
      <w:r w:rsidRPr="00260AEB">
        <w:rPr>
          <w:rFonts w:hint="eastAsia"/>
          <w:b/>
          <w:bCs/>
          <w:sz w:val="32"/>
          <w:szCs w:val="32"/>
        </w:rPr>
        <w:t>〕</w:t>
      </w:r>
      <w:r w:rsidRPr="00260AEB">
        <w:rPr>
          <w:rFonts w:hint="eastAsia"/>
          <w:b/>
          <w:bCs/>
          <w:sz w:val="32"/>
          <w:szCs w:val="32"/>
        </w:rPr>
        <w:t>5</w:t>
      </w:r>
      <w:r w:rsidRPr="00260AEB">
        <w:rPr>
          <w:rFonts w:hint="eastAsia"/>
          <w:b/>
          <w:bCs/>
          <w:sz w:val="32"/>
          <w:szCs w:val="32"/>
        </w:rPr>
        <w:t>号）等文件规定，</w:t>
      </w:r>
      <w:r w:rsidRPr="00260AEB">
        <w:rPr>
          <w:rFonts w:ascii="方正粗黑宋简体" w:eastAsia="方正粗黑宋简体" w:hAnsi="方正粗黑宋简体" w:hint="eastAsia"/>
          <w:b/>
          <w:bCs/>
          <w:sz w:val="32"/>
          <w:szCs w:val="32"/>
        </w:rPr>
        <w:t>单位和个人分别在不超过职工本人上一年度月平均工资12%的幅度内，其实际缴存的住房公积金，允许在个人应纳税所得额中扣除</w:t>
      </w:r>
      <w:r w:rsidRPr="00260AEB">
        <w:rPr>
          <w:rFonts w:hint="eastAsia"/>
          <w:b/>
          <w:bCs/>
          <w:sz w:val="32"/>
          <w:szCs w:val="32"/>
        </w:rPr>
        <w:t>。单位和职工个人缴存住房公积金的月平均工资不得超过职工工作地所在设区城市上一年度职工月平均工资的</w:t>
      </w:r>
      <w:r w:rsidRPr="00260AEB">
        <w:rPr>
          <w:rFonts w:hint="eastAsia"/>
          <w:b/>
          <w:bCs/>
          <w:sz w:val="32"/>
          <w:szCs w:val="32"/>
        </w:rPr>
        <w:t>3</w:t>
      </w:r>
      <w:r w:rsidRPr="00260AEB">
        <w:rPr>
          <w:rFonts w:hint="eastAsia"/>
          <w:b/>
          <w:bCs/>
          <w:sz w:val="32"/>
          <w:szCs w:val="32"/>
        </w:rPr>
        <w:t>倍，具体标准按照各地有关规定执行。</w:t>
      </w:r>
    </w:p>
    <w:p w:rsidR="00260AEB" w:rsidRPr="00260AEB" w:rsidRDefault="00260AEB" w:rsidP="0094759A">
      <w:pPr>
        <w:ind w:firstLineChars="200" w:firstLine="643"/>
        <w:rPr>
          <w:b/>
          <w:bCs/>
          <w:sz w:val="32"/>
          <w:szCs w:val="32"/>
        </w:rPr>
      </w:pPr>
      <w:r w:rsidRPr="00260AEB">
        <w:rPr>
          <w:rFonts w:hint="eastAsia"/>
          <w:b/>
          <w:bCs/>
          <w:sz w:val="32"/>
          <w:szCs w:val="32"/>
        </w:rPr>
        <w:t>单位和个人超过上述规定比例和标准缴付的住房公积金，应将超过部分并入个人当期的工资、薪金收入，计征个人所得税。</w:t>
      </w:r>
    </w:p>
    <w:p w:rsidR="0094759A" w:rsidRDefault="0094759A" w:rsidP="00260AEB">
      <w:pPr>
        <w:rPr>
          <w:b/>
          <w:bCs/>
          <w:sz w:val="32"/>
          <w:szCs w:val="32"/>
        </w:rPr>
      </w:pPr>
    </w:p>
    <w:p w:rsidR="00260AEB" w:rsidRPr="0094759A" w:rsidRDefault="0094759A" w:rsidP="0094759A">
      <w:pPr>
        <w:ind w:firstLineChars="200" w:firstLine="643"/>
        <w:rPr>
          <w:rFonts w:ascii="方正粗黑宋简体" w:eastAsia="方正粗黑宋简体" w:hAnsi="方正粗黑宋简体"/>
          <w:b/>
          <w:bCs/>
          <w:color w:val="FF0000"/>
          <w:sz w:val="32"/>
          <w:szCs w:val="32"/>
        </w:rPr>
      </w:pPr>
      <w:r w:rsidRPr="0094759A">
        <w:rPr>
          <w:rFonts w:ascii="方正粗黑宋简体" w:eastAsia="方正粗黑宋简体" w:hAnsi="方正粗黑宋简体" w:hint="eastAsia"/>
          <w:b/>
          <w:bCs/>
          <w:color w:val="FF0000"/>
          <w:sz w:val="32"/>
          <w:szCs w:val="32"/>
          <w:highlight w:val="yellow"/>
        </w:rPr>
        <w:lastRenderedPageBreak/>
        <w:t>三、</w:t>
      </w:r>
      <w:r w:rsidR="00260AEB" w:rsidRPr="0094759A">
        <w:rPr>
          <w:rFonts w:ascii="方正粗黑宋简体" w:eastAsia="方正粗黑宋简体" w:hAnsi="方正粗黑宋简体" w:hint="eastAsia"/>
          <w:b/>
          <w:bCs/>
          <w:color w:val="FF0000"/>
          <w:sz w:val="32"/>
          <w:szCs w:val="32"/>
          <w:highlight w:val="yellow"/>
        </w:rPr>
        <w:t>专项附加扣除</w:t>
      </w:r>
    </w:p>
    <w:p w:rsidR="00260AEB" w:rsidRPr="00260AEB" w:rsidRDefault="00260AEB" w:rsidP="0094759A">
      <w:pPr>
        <w:ind w:firstLineChars="200" w:firstLine="643"/>
        <w:rPr>
          <w:b/>
          <w:bCs/>
          <w:sz w:val="32"/>
          <w:szCs w:val="32"/>
        </w:rPr>
      </w:pPr>
      <w:r w:rsidRPr="00260AEB">
        <w:rPr>
          <w:rFonts w:hint="eastAsia"/>
          <w:b/>
          <w:bCs/>
          <w:sz w:val="32"/>
          <w:szCs w:val="32"/>
        </w:rPr>
        <w:t>个人所得税法规定的专项附加扣除，包括</w:t>
      </w:r>
      <w:r w:rsidRPr="00DA44DE">
        <w:rPr>
          <w:rFonts w:ascii="华文楷体" w:eastAsia="华文楷体" w:hAnsi="华文楷体" w:hint="eastAsia"/>
          <w:b/>
          <w:bCs/>
          <w:color w:val="FF0000"/>
          <w:sz w:val="32"/>
          <w:szCs w:val="32"/>
        </w:rPr>
        <w:t>子女教育、继续教育、大病医疗、住房贷款利息或者住房租金、赡养老人</w:t>
      </w:r>
      <w:r w:rsidR="0094759A" w:rsidRPr="00DA44DE">
        <w:rPr>
          <w:rFonts w:ascii="华文楷体" w:eastAsia="华文楷体" w:hAnsi="华文楷体" w:hint="eastAsia"/>
          <w:b/>
          <w:bCs/>
          <w:color w:val="FF0000"/>
          <w:sz w:val="32"/>
          <w:szCs w:val="32"/>
        </w:rPr>
        <w:t>、</w:t>
      </w:r>
      <w:r w:rsidR="008D73B2" w:rsidRPr="00DA44DE">
        <w:rPr>
          <w:rFonts w:ascii="华文楷体" w:eastAsia="华文楷体" w:hAnsi="华文楷体" w:hint="eastAsia"/>
          <w:b/>
          <w:bCs/>
          <w:color w:val="FF0000"/>
          <w:sz w:val="32"/>
          <w:szCs w:val="32"/>
        </w:rPr>
        <w:t>3岁以下婴幼</w:t>
      </w:r>
      <w:r w:rsidR="00DA44DE" w:rsidRPr="00DA44DE">
        <w:rPr>
          <w:rFonts w:ascii="华文楷体" w:eastAsia="华文楷体" w:hAnsi="华文楷体" w:hint="eastAsia"/>
          <w:b/>
          <w:bCs/>
          <w:color w:val="FF0000"/>
          <w:sz w:val="32"/>
          <w:szCs w:val="32"/>
        </w:rPr>
        <w:t>儿照护</w:t>
      </w:r>
      <w:r w:rsidRPr="00260AEB">
        <w:rPr>
          <w:rFonts w:hint="eastAsia"/>
          <w:b/>
          <w:bCs/>
          <w:sz w:val="32"/>
          <w:szCs w:val="32"/>
        </w:rPr>
        <w:t>等支出。</w:t>
      </w:r>
    </w:p>
    <w:p w:rsidR="00260AEB" w:rsidRPr="00260AEB" w:rsidRDefault="00260AEB" w:rsidP="0037262E">
      <w:pPr>
        <w:ind w:firstLineChars="200" w:firstLine="643"/>
        <w:rPr>
          <w:b/>
          <w:bCs/>
          <w:sz w:val="32"/>
          <w:szCs w:val="32"/>
        </w:rPr>
      </w:pPr>
      <w:r w:rsidRPr="00260AEB">
        <w:rPr>
          <w:rFonts w:hint="eastAsia"/>
          <w:b/>
          <w:bCs/>
          <w:sz w:val="32"/>
          <w:szCs w:val="32"/>
        </w:rPr>
        <w:t>《</w:t>
      </w:r>
      <w:r w:rsidRPr="0037262E">
        <w:rPr>
          <w:rFonts w:ascii="华文楷体" w:eastAsia="华文楷体" w:hAnsi="华文楷体" w:hint="eastAsia"/>
          <w:b/>
          <w:bCs/>
          <w:sz w:val="32"/>
          <w:szCs w:val="32"/>
        </w:rPr>
        <w:t>国务院关于印发个人所得税专项附加扣除暂行办法的通知</w:t>
      </w:r>
      <w:r w:rsidRPr="00260AEB">
        <w:rPr>
          <w:rFonts w:hint="eastAsia"/>
          <w:b/>
          <w:bCs/>
          <w:sz w:val="32"/>
          <w:szCs w:val="32"/>
        </w:rPr>
        <w:t>》（</w:t>
      </w:r>
      <w:r w:rsidRPr="0037262E">
        <w:rPr>
          <w:rFonts w:ascii="方正粗黑宋简体" w:eastAsia="方正粗黑宋简体" w:hAnsi="方正粗黑宋简体" w:hint="eastAsia"/>
          <w:b/>
          <w:bCs/>
          <w:sz w:val="28"/>
          <w:szCs w:val="28"/>
        </w:rPr>
        <w:t>国发〔2018〕41</w:t>
      </w:r>
      <w:r w:rsidRPr="00260AEB">
        <w:rPr>
          <w:rFonts w:hint="eastAsia"/>
          <w:b/>
          <w:bCs/>
          <w:sz w:val="32"/>
          <w:szCs w:val="32"/>
        </w:rPr>
        <w:t>号）、《</w:t>
      </w:r>
      <w:hyperlink r:id="rId8" w:tgtFrame="_blank" w:history="1">
        <w:r w:rsidRPr="0037262E">
          <w:rPr>
            <w:rStyle w:val="a5"/>
            <w:rFonts w:ascii="华文楷体" w:eastAsia="华文楷体" w:hAnsi="华文楷体" w:hint="eastAsia"/>
            <w:b/>
            <w:bCs/>
            <w:color w:val="auto"/>
            <w:sz w:val="32"/>
            <w:szCs w:val="32"/>
          </w:rPr>
          <w:t>国家税务总局关于发布&lt;个人所得税专项附加扣除操作办法（试行）&gt;的公告</w:t>
        </w:r>
      </w:hyperlink>
      <w:r w:rsidRPr="00260AEB">
        <w:rPr>
          <w:rFonts w:hint="eastAsia"/>
          <w:b/>
          <w:bCs/>
          <w:sz w:val="32"/>
          <w:szCs w:val="32"/>
        </w:rPr>
        <w:t>》（</w:t>
      </w:r>
      <w:r w:rsidRPr="0037262E">
        <w:rPr>
          <w:rFonts w:ascii="方正粗黑宋简体" w:eastAsia="方正粗黑宋简体" w:hAnsi="方正粗黑宋简体" w:hint="eastAsia"/>
          <w:b/>
          <w:bCs/>
          <w:sz w:val="28"/>
          <w:szCs w:val="28"/>
        </w:rPr>
        <w:t>国家税务总局公告2018年第60</w:t>
      </w:r>
      <w:r w:rsidR="0037262E" w:rsidRPr="0037262E">
        <w:rPr>
          <w:rFonts w:ascii="方正粗黑宋简体" w:eastAsia="方正粗黑宋简体" w:hAnsi="方正粗黑宋简体" w:hint="eastAsia"/>
          <w:b/>
          <w:bCs/>
          <w:sz w:val="28"/>
          <w:szCs w:val="28"/>
        </w:rPr>
        <w:t>号</w:t>
      </w:r>
      <w:r w:rsidR="0037262E">
        <w:rPr>
          <w:rFonts w:hint="eastAsia"/>
          <w:b/>
          <w:bCs/>
          <w:sz w:val="32"/>
          <w:szCs w:val="32"/>
        </w:rPr>
        <w:t>）、《</w:t>
      </w:r>
      <w:r w:rsidR="0037262E" w:rsidRPr="0037262E">
        <w:rPr>
          <w:rFonts w:ascii="华文楷体" w:eastAsia="华文楷体" w:hAnsi="华文楷体" w:hint="eastAsia"/>
          <w:b/>
          <w:bCs/>
          <w:sz w:val="32"/>
          <w:szCs w:val="32"/>
        </w:rPr>
        <w:t>国家税务总局关于贯彻执行提高个人所得税有关专项附加扣除标准政策的公告</w:t>
      </w:r>
      <w:r w:rsidR="0037262E">
        <w:rPr>
          <w:rFonts w:hint="eastAsia"/>
          <w:b/>
          <w:bCs/>
          <w:sz w:val="32"/>
          <w:szCs w:val="32"/>
        </w:rPr>
        <w:t>》</w:t>
      </w:r>
      <w:r w:rsidR="0037262E" w:rsidRPr="0037262E">
        <w:rPr>
          <w:rFonts w:hint="eastAsia"/>
          <w:b/>
          <w:bCs/>
          <w:sz w:val="32"/>
          <w:szCs w:val="32"/>
        </w:rPr>
        <w:t>(</w:t>
      </w:r>
      <w:r w:rsidR="0037262E" w:rsidRPr="0037262E">
        <w:rPr>
          <w:rFonts w:ascii="方正粗黑宋简体" w:eastAsia="方正粗黑宋简体" w:hAnsi="方正粗黑宋简体" w:hint="eastAsia"/>
          <w:b/>
          <w:bCs/>
          <w:sz w:val="28"/>
          <w:szCs w:val="28"/>
        </w:rPr>
        <w:t>国家税务总局公告2023年第14号</w:t>
      </w:r>
      <w:r w:rsidR="0037262E" w:rsidRPr="0037262E">
        <w:rPr>
          <w:rFonts w:hint="eastAsia"/>
          <w:b/>
          <w:bCs/>
          <w:sz w:val="32"/>
          <w:szCs w:val="32"/>
        </w:rPr>
        <w:t>)</w:t>
      </w:r>
      <w:r w:rsidRPr="00260AEB">
        <w:rPr>
          <w:rFonts w:hint="eastAsia"/>
          <w:b/>
          <w:bCs/>
          <w:sz w:val="32"/>
          <w:szCs w:val="32"/>
        </w:rPr>
        <w:t>对具体事宜进一步进行了明确。</w:t>
      </w:r>
    </w:p>
    <w:p w:rsidR="00DA44DE" w:rsidRDefault="00DA44DE" w:rsidP="00DA44DE">
      <w:pPr>
        <w:ind w:firstLineChars="200" w:firstLine="643"/>
        <w:rPr>
          <w:rFonts w:ascii="方正粗黑宋简体" w:eastAsia="方正粗黑宋简体" w:hAnsi="方正粗黑宋简体"/>
          <w:b/>
          <w:bCs/>
          <w:color w:val="FF0000"/>
          <w:sz w:val="32"/>
          <w:szCs w:val="32"/>
        </w:rPr>
      </w:pPr>
    </w:p>
    <w:p w:rsidR="00260AEB" w:rsidRPr="00DA44DE" w:rsidRDefault="00260AEB" w:rsidP="00DA44DE">
      <w:pPr>
        <w:ind w:firstLineChars="200" w:firstLine="643"/>
        <w:rPr>
          <w:rFonts w:ascii="方正粗黑宋简体" w:eastAsia="方正粗黑宋简体" w:hAnsi="方正粗黑宋简体"/>
          <w:b/>
          <w:bCs/>
          <w:color w:val="FF0000"/>
          <w:sz w:val="32"/>
          <w:szCs w:val="32"/>
        </w:rPr>
      </w:pPr>
      <w:r w:rsidRPr="00DA44DE">
        <w:rPr>
          <w:rFonts w:ascii="方正粗黑宋简体" w:eastAsia="方正粗黑宋简体" w:hAnsi="方正粗黑宋简体" w:hint="eastAsia"/>
          <w:b/>
          <w:bCs/>
          <w:color w:val="FF0000"/>
          <w:sz w:val="32"/>
          <w:szCs w:val="32"/>
        </w:rPr>
        <w:t>1、子女教育支出</w:t>
      </w:r>
    </w:p>
    <w:p w:rsidR="00260AEB" w:rsidRPr="00260AEB" w:rsidRDefault="00260AEB" w:rsidP="00DA44DE">
      <w:pPr>
        <w:ind w:firstLineChars="200" w:firstLine="643"/>
        <w:rPr>
          <w:b/>
          <w:bCs/>
          <w:sz w:val="32"/>
          <w:szCs w:val="32"/>
        </w:rPr>
      </w:pPr>
      <w:r w:rsidRPr="00260AEB">
        <w:rPr>
          <w:rFonts w:hint="eastAsia"/>
          <w:b/>
          <w:bCs/>
          <w:sz w:val="32"/>
          <w:szCs w:val="32"/>
        </w:rPr>
        <w:t>【扣除标准】纳税人的子女接受</w:t>
      </w:r>
      <w:r w:rsidRPr="00DA44DE">
        <w:rPr>
          <w:rFonts w:ascii="华文新魏" w:eastAsia="华文新魏" w:hint="eastAsia"/>
          <w:b/>
          <w:bCs/>
          <w:sz w:val="32"/>
          <w:szCs w:val="32"/>
        </w:rPr>
        <w:t>全日制学历教育</w:t>
      </w:r>
      <w:r w:rsidRPr="00260AEB">
        <w:rPr>
          <w:rFonts w:hint="eastAsia"/>
          <w:b/>
          <w:bCs/>
          <w:sz w:val="32"/>
          <w:szCs w:val="32"/>
        </w:rPr>
        <w:t>的相关支出，按照每个子女</w:t>
      </w:r>
      <w:r w:rsidRPr="00C238F0">
        <w:rPr>
          <w:rFonts w:ascii="方正粗黑宋简体" w:eastAsia="方正粗黑宋简体" w:hAnsi="方正粗黑宋简体" w:hint="eastAsia"/>
          <w:b/>
          <w:bCs/>
          <w:sz w:val="32"/>
          <w:szCs w:val="32"/>
        </w:rPr>
        <w:t>每月</w:t>
      </w:r>
      <w:r w:rsidR="00DA44DE" w:rsidRPr="00C238F0">
        <w:rPr>
          <w:rFonts w:ascii="方正粗黑宋简体" w:eastAsia="方正粗黑宋简体" w:hAnsi="方正粗黑宋简体" w:hint="eastAsia"/>
          <w:b/>
          <w:bCs/>
          <w:sz w:val="32"/>
          <w:szCs w:val="32"/>
        </w:rPr>
        <w:t>2</w:t>
      </w:r>
      <w:r w:rsidRPr="00C238F0">
        <w:rPr>
          <w:rFonts w:ascii="方正粗黑宋简体" w:eastAsia="方正粗黑宋简体" w:hAnsi="方正粗黑宋简体" w:hint="eastAsia"/>
          <w:b/>
          <w:bCs/>
          <w:sz w:val="32"/>
          <w:szCs w:val="32"/>
        </w:rPr>
        <w:t>000元</w:t>
      </w:r>
      <w:r w:rsidRPr="00260AEB">
        <w:rPr>
          <w:rFonts w:hint="eastAsia"/>
          <w:b/>
          <w:bCs/>
          <w:sz w:val="32"/>
          <w:szCs w:val="32"/>
        </w:rPr>
        <w:t>的标准定额扣除。</w:t>
      </w:r>
    </w:p>
    <w:p w:rsidR="00DA44DE" w:rsidRDefault="00260AEB" w:rsidP="00DA44DE">
      <w:pPr>
        <w:ind w:firstLineChars="200" w:firstLine="643"/>
        <w:rPr>
          <w:b/>
          <w:bCs/>
          <w:sz w:val="32"/>
          <w:szCs w:val="32"/>
        </w:rPr>
      </w:pPr>
      <w:r w:rsidRPr="00260AEB">
        <w:rPr>
          <w:rFonts w:hint="eastAsia"/>
          <w:b/>
          <w:bCs/>
          <w:sz w:val="32"/>
          <w:szCs w:val="32"/>
        </w:rPr>
        <w:t>【扣除范围】学历教育包括义务教育（小学、初中教育）、高中阶段教育（普通高中、中等职业、技工教育</w:t>
      </w:r>
      <w:r w:rsidRPr="00260AEB">
        <w:rPr>
          <w:rFonts w:hint="eastAsia"/>
          <w:b/>
          <w:bCs/>
          <w:sz w:val="32"/>
          <w:szCs w:val="32"/>
        </w:rPr>
        <w:t>)</w:t>
      </w:r>
      <w:r w:rsidRPr="00260AEB">
        <w:rPr>
          <w:rFonts w:hint="eastAsia"/>
          <w:b/>
          <w:bCs/>
          <w:sz w:val="32"/>
          <w:szCs w:val="32"/>
        </w:rPr>
        <w:t>、高等教育（大学专科、大学本科、硕士研究生、博士研究生教育）。</w:t>
      </w:r>
      <w:r w:rsidR="00DA44DE">
        <w:rPr>
          <w:rFonts w:hint="eastAsia"/>
          <w:b/>
          <w:bCs/>
          <w:sz w:val="32"/>
          <w:szCs w:val="32"/>
        </w:rPr>
        <w:t xml:space="preserve">    </w:t>
      </w:r>
    </w:p>
    <w:p w:rsidR="00260AEB" w:rsidRPr="00260AEB" w:rsidRDefault="00260AEB" w:rsidP="00DA44DE">
      <w:pPr>
        <w:ind w:firstLineChars="200" w:firstLine="643"/>
        <w:rPr>
          <w:b/>
          <w:bCs/>
          <w:sz w:val="32"/>
          <w:szCs w:val="32"/>
        </w:rPr>
      </w:pPr>
      <w:r w:rsidRPr="00260AEB">
        <w:rPr>
          <w:rFonts w:hint="eastAsia"/>
          <w:b/>
          <w:bCs/>
          <w:sz w:val="32"/>
          <w:szCs w:val="32"/>
        </w:rPr>
        <w:t>年满</w:t>
      </w:r>
      <w:r w:rsidRPr="00260AEB">
        <w:rPr>
          <w:rFonts w:hint="eastAsia"/>
          <w:b/>
          <w:bCs/>
          <w:sz w:val="32"/>
          <w:szCs w:val="32"/>
        </w:rPr>
        <w:t>3</w:t>
      </w:r>
      <w:r w:rsidRPr="00260AEB">
        <w:rPr>
          <w:rFonts w:hint="eastAsia"/>
          <w:b/>
          <w:bCs/>
          <w:sz w:val="32"/>
          <w:szCs w:val="32"/>
        </w:rPr>
        <w:t>岁至小学入学前处于学前教育阶段的子女，按照上述学历教育的规定执行。</w:t>
      </w:r>
    </w:p>
    <w:p w:rsidR="00260AEB" w:rsidRPr="00260AEB" w:rsidRDefault="00260AEB" w:rsidP="00DA44DE">
      <w:pPr>
        <w:ind w:firstLineChars="200" w:firstLine="643"/>
        <w:rPr>
          <w:b/>
          <w:bCs/>
          <w:sz w:val="32"/>
          <w:szCs w:val="32"/>
        </w:rPr>
      </w:pPr>
      <w:r w:rsidRPr="00260AEB">
        <w:rPr>
          <w:rFonts w:hint="eastAsia"/>
          <w:b/>
          <w:bCs/>
          <w:sz w:val="32"/>
          <w:szCs w:val="32"/>
        </w:rPr>
        <w:t>【扣除方式】父母可以选择由其中一方按扣除标准的</w:t>
      </w:r>
      <w:r w:rsidRPr="00260AEB">
        <w:rPr>
          <w:rFonts w:hint="eastAsia"/>
          <w:b/>
          <w:bCs/>
          <w:sz w:val="32"/>
          <w:szCs w:val="32"/>
        </w:rPr>
        <w:t>100%</w:t>
      </w:r>
      <w:r w:rsidRPr="00260AEB">
        <w:rPr>
          <w:rFonts w:hint="eastAsia"/>
          <w:b/>
          <w:bCs/>
          <w:sz w:val="32"/>
          <w:szCs w:val="32"/>
        </w:rPr>
        <w:t>扣除，也可以选择由双方分别按扣除标准的</w:t>
      </w:r>
      <w:r w:rsidRPr="00260AEB">
        <w:rPr>
          <w:rFonts w:hint="eastAsia"/>
          <w:b/>
          <w:bCs/>
          <w:sz w:val="32"/>
          <w:szCs w:val="32"/>
        </w:rPr>
        <w:t>50%</w:t>
      </w:r>
      <w:r w:rsidRPr="00260AEB">
        <w:rPr>
          <w:rFonts w:hint="eastAsia"/>
          <w:b/>
          <w:bCs/>
          <w:sz w:val="32"/>
          <w:szCs w:val="32"/>
        </w:rPr>
        <w:t>扣除，具体扣除方式在一个纳税年度内不能变更。</w:t>
      </w:r>
    </w:p>
    <w:p w:rsidR="00260AEB" w:rsidRPr="00260AEB" w:rsidRDefault="00260AEB" w:rsidP="00DA44DE">
      <w:pPr>
        <w:ind w:firstLineChars="200" w:firstLine="643"/>
        <w:rPr>
          <w:b/>
          <w:bCs/>
          <w:sz w:val="32"/>
          <w:szCs w:val="32"/>
        </w:rPr>
      </w:pPr>
      <w:r w:rsidRPr="00260AEB">
        <w:rPr>
          <w:rFonts w:hint="eastAsia"/>
          <w:b/>
          <w:bCs/>
          <w:sz w:val="32"/>
          <w:szCs w:val="32"/>
        </w:rPr>
        <w:lastRenderedPageBreak/>
        <w:t>【办理时间】学前教育阶段，为子女年满</w:t>
      </w:r>
      <w:r w:rsidRPr="00260AEB">
        <w:rPr>
          <w:rFonts w:hint="eastAsia"/>
          <w:b/>
          <w:bCs/>
          <w:sz w:val="32"/>
          <w:szCs w:val="32"/>
        </w:rPr>
        <w:t>3</w:t>
      </w:r>
      <w:r w:rsidRPr="00260AEB">
        <w:rPr>
          <w:rFonts w:hint="eastAsia"/>
          <w:b/>
          <w:bCs/>
          <w:sz w:val="32"/>
          <w:szCs w:val="32"/>
        </w:rPr>
        <w:t>周岁当月至小学入学前一月。学历教育，为子女接受全日制学历教育入学的当月至全日制学历教育结束的当月。</w:t>
      </w:r>
    </w:p>
    <w:p w:rsidR="00260AEB" w:rsidRPr="00260AEB" w:rsidRDefault="00260AEB" w:rsidP="00DA44DE">
      <w:pPr>
        <w:ind w:firstLineChars="200" w:firstLine="643"/>
        <w:rPr>
          <w:b/>
          <w:bCs/>
          <w:sz w:val="32"/>
          <w:szCs w:val="32"/>
        </w:rPr>
      </w:pPr>
      <w:r w:rsidRPr="00260AEB">
        <w:rPr>
          <w:rFonts w:hint="eastAsia"/>
          <w:b/>
          <w:bCs/>
          <w:sz w:val="32"/>
          <w:szCs w:val="32"/>
        </w:rPr>
        <w:t>【填报信息】纳税人应当填报配偶及子女的姓名、身份证件类型及号码、子女当前受教育阶段及起止时间、子女就读学校以及本人与配偶之间扣除分配比例等信息。</w:t>
      </w:r>
    </w:p>
    <w:p w:rsidR="00260AEB" w:rsidRPr="00260AEB" w:rsidRDefault="00260AEB" w:rsidP="00DA44DE">
      <w:pPr>
        <w:ind w:firstLineChars="200" w:firstLine="643"/>
        <w:rPr>
          <w:b/>
          <w:bCs/>
          <w:sz w:val="32"/>
          <w:szCs w:val="32"/>
        </w:rPr>
      </w:pPr>
      <w:r w:rsidRPr="00260AEB">
        <w:rPr>
          <w:rFonts w:hint="eastAsia"/>
          <w:b/>
          <w:bCs/>
          <w:sz w:val="32"/>
          <w:szCs w:val="32"/>
        </w:rPr>
        <w:t>【留存资料】子女在境外接受教育的，应当留存境外学校录取通知书、留学签证等境外教育佐证资料。</w:t>
      </w:r>
    </w:p>
    <w:p w:rsidR="00DA44DE" w:rsidRDefault="00DA44DE" w:rsidP="00DA44DE">
      <w:pPr>
        <w:ind w:firstLineChars="200" w:firstLine="643"/>
        <w:rPr>
          <w:rFonts w:ascii="方正粗黑宋简体" w:eastAsia="方正粗黑宋简体" w:hAnsi="方正粗黑宋简体"/>
          <w:b/>
          <w:bCs/>
          <w:color w:val="FF0000"/>
          <w:sz w:val="32"/>
          <w:szCs w:val="32"/>
        </w:rPr>
      </w:pPr>
    </w:p>
    <w:p w:rsidR="00260AEB" w:rsidRPr="00DA44DE" w:rsidRDefault="00260AEB" w:rsidP="00DA44DE">
      <w:pPr>
        <w:ind w:firstLineChars="200" w:firstLine="643"/>
        <w:rPr>
          <w:rFonts w:ascii="方正粗黑宋简体" w:eastAsia="方正粗黑宋简体" w:hAnsi="方正粗黑宋简体"/>
          <w:b/>
          <w:bCs/>
          <w:color w:val="FF0000"/>
          <w:sz w:val="32"/>
          <w:szCs w:val="32"/>
        </w:rPr>
      </w:pPr>
      <w:r w:rsidRPr="00DA44DE">
        <w:rPr>
          <w:rFonts w:ascii="方正粗黑宋简体" w:eastAsia="方正粗黑宋简体" w:hAnsi="方正粗黑宋简体" w:hint="eastAsia"/>
          <w:b/>
          <w:bCs/>
          <w:color w:val="FF0000"/>
          <w:sz w:val="32"/>
          <w:szCs w:val="32"/>
        </w:rPr>
        <w:t>2、继续教育支出</w:t>
      </w:r>
    </w:p>
    <w:p w:rsidR="00260AEB" w:rsidRPr="00260AEB" w:rsidRDefault="00260AEB" w:rsidP="00DA44DE">
      <w:pPr>
        <w:ind w:firstLineChars="200" w:firstLine="643"/>
        <w:rPr>
          <w:b/>
          <w:bCs/>
          <w:sz w:val="32"/>
          <w:szCs w:val="32"/>
        </w:rPr>
      </w:pPr>
      <w:r w:rsidRPr="00260AEB">
        <w:rPr>
          <w:rFonts w:hint="eastAsia"/>
          <w:b/>
          <w:bCs/>
          <w:sz w:val="32"/>
          <w:szCs w:val="32"/>
        </w:rPr>
        <w:t>【扣除标准】纳税人在中国境内</w:t>
      </w:r>
      <w:r w:rsidRPr="00DA44DE">
        <w:rPr>
          <w:rFonts w:ascii="华文行楷" w:eastAsia="华文行楷" w:hint="eastAsia"/>
          <w:b/>
          <w:bCs/>
          <w:sz w:val="32"/>
          <w:szCs w:val="32"/>
        </w:rPr>
        <w:t>接受学历（学位）继续教育</w:t>
      </w:r>
      <w:r w:rsidRPr="00260AEB">
        <w:rPr>
          <w:rFonts w:hint="eastAsia"/>
          <w:b/>
          <w:bCs/>
          <w:sz w:val="32"/>
          <w:szCs w:val="32"/>
        </w:rPr>
        <w:t>的支出，在学历（学位）教育期间按照</w:t>
      </w:r>
      <w:r w:rsidRPr="00C238F0">
        <w:rPr>
          <w:rFonts w:ascii="方正粗黑宋简体" w:eastAsia="方正粗黑宋简体" w:hAnsi="方正粗黑宋简体" w:hint="eastAsia"/>
          <w:b/>
          <w:bCs/>
          <w:sz w:val="32"/>
          <w:szCs w:val="32"/>
        </w:rPr>
        <w:t>每月400元</w:t>
      </w:r>
      <w:r w:rsidRPr="00DA44DE">
        <w:rPr>
          <w:rFonts w:ascii="华文行楷" w:eastAsia="华文行楷" w:hint="eastAsia"/>
          <w:b/>
          <w:bCs/>
          <w:sz w:val="32"/>
          <w:szCs w:val="32"/>
        </w:rPr>
        <w:t>定额扣除</w:t>
      </w:r>
      <w:r w:rsidRPr="00260AEB">
        <w:rPr>
          <w:rFonts w:hint="eastAsia"/>
          <w:b/>
          <w:bCs/>
          <w:sz w:val="32"/>
          <w:szCs w:val="32"/>
        </w:rPr>
        <w:t>。同一学历（学位）继续教育的扣除期限不能超过</w:t>
      </w:r>
      <w:r w:rsidRPr="00260AEB">
        <w:rPr>
          <w:rFonts w:hint="eastAsia"/>
          <w:b/>
          <w:bCs/>
          <w:sz w:val="32"/>
          <w:szCs w:val="32"/>
        </w:rPr>
        <w:t>48</w:t>
      </w:r>
      <w:r w:rsidRPr="00260AEB">
        <w:rPr>
          <w:rFonts w:hint="eastAsia"/>
          <w:b/>
          <w:bCs/>
          <w:sz w:val="32"/>
          <w:szCs w:val="32"/>
        </w:rPr>
        <w:t>个月。纳税人</w:t>
      </w:r>
      <w:r w:rsidRPr="00DA44DE">
        <w:rPr>
          <w:rFonts w:ascii="华文行楷" w:eastAsia="华文行楷" w:hint="eastAsia"/>
          <w:b/>
          <w:bCs/>
          <w:sz w:val="32"/>
          <w:szCs w:val="32"/>
        </w:rPr>
        <w:t>接受技能人员职业资格继续教育、专业技术人员职业资格继续教育</w:t>
      </w:r>
      <w:r w:rsidRPr="00260AEB">
        <w:rPr>
          <w:rFonts w:hint="eastAsia"/>
          <w:b/>
          <w:bCs/>
          <w:sz w:val="32"/>
          <w:szCs w:val="32"/>
        </w:rPr>
        <w:t>的支出，在取得相关证书的当年，按照</w:t>
      </w:r>
      <w:r w:rsidRPr="00C238F0">
        <w:rPr>
          <w:rFonts w:ascii="方正粗黑宋简体" w:eastAsia="方正粗黑宋简体" w:hAnsi="方正粗黑宋简体" w:hint="eastAsia"/>
          <w:b/>
          <w:bCs/>
          <w:sz w:val="32"/>
          <w:szCs w:val="32"/>
        </w:rPr>
        <w:t>3600元定额扣除</w:t>
      </w:r>
      <w:r w:rsidRPr="00260AEB">
        <w:rPr>
          <w:rFonts w:hint="eastAsia"/>
          <w:b/>
          <w:bCs/>
          <w:sz w:val="32"/>
          <w:szCs w:val="32"/>
        </w:rPr>
        <w:t>。</w:t>
      </w:r>
    </w:p>
    <w:p w:rsidR="00260AEB" w:rsidRPr="00260AEB" w:rsidRDefault="00260AEB" w:rsidP="00DA44DE">
      <w:pPr>
        <w:ind w:firstLineChars="200" w:firstLine="643"/>
        <w:rPr>
          <w:b/>
          <w:bCs/>
          <w:sz w:val="32"/>
          <w:szCs w:val="32"/>
        </w:rPr>
      </w:pPr>
      <w:r w:rsidRPr="00260AEB">
        <w:rPr>
          <w:rFonts w:hint="eastAsia"/>
          <w:b/>
          <w:bCs/>
          <w:sz w:val="32"/>
          <w:szCs w:val="32"/>
        </w:rPr>
        <w:t>【扣除范围】纳税人在中国境内接受学历（学位）继续教育，纳税人接受技能人员职业资格继续教育、专业技术人员职业资格继续教育。</w:t>
      </w:r>
    </w:p>
    <w:p w:rsidR="00260AEB" w:rsidRPr="00260AEB" w:rsidRDefault="00260AEB" w:rsidP="00DA44DE">
      <w:pPr>
        <w:ind w:firstLineChars="200" w:firstLine="643"/>
        <w:rPr>
          <w:b/>
          <w:bCs/>
          <w:sz w:val="32"/>
          <w:szCs w:val="32"/>
        </w:rPr>
      </w:pPr>
      <w:r w:rsidRPr="00260AEB">
        <w:rPr>
          <w:rFonts w:hint="eastAsia"/>
          <w:b/>
          <w:bCs/>
          <w:sz w:val="32"/>
          <w:szCs w:val="32"/>
        </w:rPr>
        <w:t>【扣除方式】个人接受本科及以下学历（学位）继续教育，符合本办法规定扣除条件的，可以选择由其父母扣除，也可以选择由本人扣除。</w:t>
      </w:r>
    </w:p>
    <w:p w:rsidR="00260AEB" w:rsidRPr="00260AEB" w:rsidRDefault="00260AEB" w:rsidP="00DA44DE">
      <w:pPr>
        <w:ind w:firstLineChars="200" w:firstLine="643"/>
        <w:rPr>
          <w:b/>
          <w:bCs/>
          <w:sz w:val="32"/>
          <w:szCs w:val="32"/>
        </w:rPr>
      </w:pPr>
      <w:r w:rsidRPr="00260AEB">
        <w:rPr>
          <w:rFonts w:hint="eastAsia"/>
          <w:b/>
          <w:bCs/>
          <w:sz w:val="32"/>
          <w:szCs w:val="32"/>
        </w:rPr>
        <w:lastRenderedPageBreak/>
        <w:t>【办理时间】学历（学位）继续教育，为在中国境内接受学历（学位）继续教育入学的当月至学历（学位）继续教育结束的当月，同一学历（学位）继续教育的扣除期限最长不得超过</w:t>
      </w:r>
      <w:r w:rsidRPr="00260AEB">
        <w:rPr>
          <w:rFonts w:hint="eastAsia"/>
          <w:b/>
          <w:bCs/>
          <w:sz w:val="32"/>
          <w:szCs w:val="32"/>
        </w:rPr>
        <w:t>48</w:t>
      </w:r>
      <w:r w:rsidRPr="00260AEB">
        <w:rPr>
          <w:rFonts w:hint="eastAsia"/>
          <w:b/>
          <w:bCs/>
          <w:sz w:val="32"/>
          <w:szCs w:val="32"/>
        </w:rPr>
        <w:t>个月。技能人员职业资格继续教育、专业技术人员职业资格继续教育，为取得相关证书的当年。</w:t>
      </w:r>
    </w:p>
    <w:p w:rsidR="00260AEB" w:rsidRPr="00260AEB" w:rsidRDefault="00260AEB" w:rsidP="00DA44DE">
      <w:pPr>
        <w:ind w:firstLineChars="200" w:firstLine="643"/>
        <w:rPr>
          <w:b/>
          <w:bCs/>
          <w:sz w:val="32"/>
          <w:szCs w:val="32"/>
        </w:rPr>
      </w:pPr>
      <w:r w:rsidRPr="00260AEB">
        <w:rPr>
          <w:rFonts w:hint="eastAsia"/>
          <w:b/>
          <w:bCs/>
          <w:sz w:val="32"/>
          <w:szCs w:val="32"/>
        </w:rPr>
        <w:t>【填报信息】接受学历（学位）继续教育的，应当填报教育起止时间、教育阶段等信息；接受技能人员或者专业技术人员职业资格继续教育的，应当填报证书名称、证书编号、发证机关、发证（批准）时间等信息。</w:t>
      </w:r>
    </w:p>
    <w:p w:rsidR="00260AEB" w:rsidRPr="00260AEB" w:rsidRDefault="00260AEB" w:rsidP="00DA44DE">
      <w:pPr>
        <w:ind w:firstLineChars="200" w:firstLine="643"/>
        <w:rPr>
          <w:b/>
          <w:bCs/>
          <w:sz w:val="32"/>
          <w:szCs w:val="32"/>
        </w:rPr>
      </w:pPr>
      <w:r w:rsidRPr="00260AEB">
        <w:rPr>
          <w:rFonts w:hint="eastAsia"/>
          <w:b/>
          <w:bCs/>
          <w:sz w:val="32"/>
          <w:szCs w:val="32"/>
        </w:rPr>
        <w:t>【留存资料】纳税人接受技能人员职业资格继续教育、专业技术人员职业资格继续教育的，应当留存职业资格相关证书等资料。</w:t>
      </w:r>
    </w:p>
    <w:p w:rsidR="00DA44DE" w:rsidRDefault="00DA44DE" w:rsidP="00DA44DE">
      <w:pPr>
        <w:ind w:firstLineChars="200" w:firstLine="643"/>
        <w:rPr>
          <w:rFonts w:ascii="方正粗黑宋简体" w:eastAsia="方正粗黑宋简体" w:hAnsi="方正粗黑宋简体"/>
          <w:b/>
          <w:bCs/>
          <w:color w:val="FF0000"/>
          <w:sz w:val="32"/>
          <w:szCs w:val="32"/>
        </w:rPr>
      </w:pPr>
    </w:p>
    <w:p w:rsidR="00260AEB" w:rsidRPr="00DA44DE" w:rsidRDefault="00260AEB" w:rsidP="00DA44DE">
      <w:pPr>
        <w:ind w:firstLineChars="200" w:firstLine="643"/>
        <w:rPr>
          <w:rFonts w:ascii="方正粗黑宋简体" w:eastAsia="方正粗黑宋简体" w:hAnsi="方正粗黑宋简体"/>
          <w:b/>
          <w:bCs/>
          <w:color w:val="FF0000"/>
          <w:sz w:val="32"/>
          <w:szCs w:val="32"/>
        </w:rPr>
      </w:pPr>
      <w:r w:rsidRPr="00DA44DE">
        <w:rPr>
          <w:rFonts w:ascii="方正粗黑宋简体" w:eastAsia="方正粗黑宋简体" w:hAnsi="方正粗黑宋简体" w:hint="eastAsia"/>
          <w:b/>
          <w:bCs/>
          <w:color w:val="FF0000"/>
          <w:sz w:val="32"/>
          <w:szCs w:val="32"/>
        </w:rPr>
        <w:t>3、住房贷款利息支出</w:t>
      </w:r>
    </w:p>
    <w:p w:rsidR="00260AEB" w:rsidRPr="00260AEB" w:rsidRDefault="00260AEB" w:rsidP="00DA44DE">
      <w:pPr>
        <w:ind w:firstLineChars="200" w:firstLine="643"/>
        <w:rPr>
          <w:b/>
          <w:bCs/>
          <w:sz w:val="32"/>
          <w:szCs w:val="32"/>
        </w:rPr>
      </w:pPr>
      <w:r w:rsidRPr="00260AEB">
        <w:rPr>
          <w:rFonts w:hint="eastAsia"/>
          <w:b/>
          <w:bCs/>
          <w:sz w:val="32"/>
          <w:szCs w:val="32"/>
        </w:rPr>
        <w:t>【扣除标准】在实际发生贷款利息的年度，按照</w:t>
      </w:r>
      <w:r w:rsidRPr="00C238F0">
        <w:rPr>
          <w:rFonts w:ascii="方正粗黑宋简体" w:eastAsia="方正粗黑宋简体" w:hAnsi="方正粗黑宋简体" w:hint="eastAsia"/>
          <w:b/>
          <w:bCs/>
          <w:sz w:val="32"/>
          <w:szCs w:val="32"/>
        </w:rPr>
        <w:t>每月1000</w:t>
      </w:r>
      <w:r w:rsidRPr="00DA44DE">
        <w:rPr>
          <w:rFonts w:ascii="华文行楷" w:eastAsia="华文行楷" w:hint="eastAsia"/>
          <w:b/>
          <w:bCs/>
          <w:sz w:val="32"/>
          <w:szCs w:val="32"/>
        </w:rPr>
        <w:t>元的标准</w:t>
      </w:r>
      <w:r w:rsidRPr="00260AEB">
        <w:rPr>
          <w:rFonts w:hint="eastAsia"/>
          <w:b/>
          <w:bCs/>
          <w:sz w:val="32"/>
          <w:szCs w:val="32"/>
        </w:rPr>
        <w:t>定额扣除，扣除期限最长不超过</w:t>
      </w:r>
      <w:r w:rsidRPr="00260AEB">
        <w:rPr>
          <w:rFonts w:hint="eastAsia"/>
          <w:b/>
          <w:bCs/>
          <w:sz w:val="32"/>
          <w:szCs w:val="32"/>
        </w:rPr>
        <w:t>240</w:t>
      </w:r>
      <w:r w:rsidRPr="00260AEB">
        <w:rPr>
          <w:rFonts w:hint="eastAsia"/>
          <w:b/>
          <w:bCs/>
          <w:sz w:val="32"/>
          <w:szCs w:val="32"/>
        </w:rPr>
        <w:t>个月。纳税人只能享受一次首套住房贷款的利息扣除。</w:t>
      </w:r>
    </w:p>
    <w:p w:rsidR="00260AEB" w:rsidRPr="00260AEB" w:rsidRDefault="00260AEB" w:rsidP="00DA44DE">
      <w:pPr>
        <w:ind w:firstLineChars="200" w:firstLine="643"/>
        <w:rPr>
          <w:b/>
          <w:bCs/>
          <w:sz w:val="32"/>
          <w:szCs w:val="32"/>
        </w:rPr>
      </w:pPr>
      <w:r w:rsidRPr="00260AEB">
        <w:rPr>
          <w:rFonts w:hint="eastAsia"/>
          <w:b/>
          <w:bCs/>
          <w:sz w:val="32"/>
          <w:szCs w:val="32"/>
        </w:rPr>
        <w:t>所称首套住房贷款是指购买住房享受首套住房贷款利率的住房贷款。</w:t>
      </w:r>
    </w:p>
    <w:p w:rsidR="00260AEB" w:rsidRPr="00260AEB" w:rsidRDefault="00260AEB" w:rsidP="00DA44DE">
      <w:pPr>
        <w:ind w:firstLineChars="200" w:firstLine="643"/>
        <w:rPr>
          <w:b/>
          <w:bCs/>
          <w:sz w:val="32"/>
          <w:szCs w:val="32"/>
        </w:rPr>
      </w:pPr>
      <w:r w:rsidRPr="00260AEB">
        <w:rPr>
          <w:rFonts w:hint="eastAsia"/>
          <w:b/>
          <w:bCs/>
          <w:sz w:val="32"/>
          <w:szCs w:val="32"/>
        </w:rPr>
        <w:t>【扣除范围】纳税人本人或者配偶单独或者共同使用商业银行或者住房公积金个人住房贷款为本人或者其配偶购买中国境内住房，发生的首套住房贷款利息支出</w:t>
      </w:r>
    </w:p>
    <w:p w:rsidR="00260AEB" w:rsidRPr="00260AEB" w:rsidRDefault="00260AEB" w:rsidP="00DA44DE">
      <w:pPr>
        <w:ind w:firstLineChars="200" w:firstLine="643"/>
        <w:rPr>
          <w:b/>
          <w:bCs/>
          <w:sz w:val="32"/>
          <w:szCs w:val="32"/>
        </w:rPr>
      </w:pPr>
      <w:r w:rsidRPr="00260AEB">
        <w:rPr>
          <w:rFonts w:hint="eastAsia"/>
          <w:b/>
          <w:bCs/>
          <w:sz w:val="32"/>
          <w:szCs w:val="32"/>
        </w:rPr>
        <w:lastRenderedPageBreak/>
        <w:t>【扣除方式】经夫妻双方约定，可以选择由其中一方扣除，具体扣除方式在一个纳税年度内不能变更。</w:t>
      </w:r>
    </w:p>
    <w:p w:rsidR="00260AEB" w:rsidRPr="00260AEB" w:rsidRDefault="00260AEB" w:rsidP="00260AEB">
      <w:pPr>
        <w:rPr>
          <w:b/>
          <w:bCs/>
          <w:sz w:val="32"/>
          <w:szCs w:val="32"/>
        </w:rPr>
      </w:pPr>
      <w:r w:rsidRPr="00260AEB">
        <w:rPr>
          <w:rFonts w:hint="eastAsia"/>
          <w:b/>
          <w:bCs/>
          <w:sz w:val="32"/>
          <w:szCs w:val="32"/>
        </w:rPr>
        <w:t>夫妻双方婚前分别购买住房发生的首套住房贷款，其贷款利息支出，婚后可以选择其中一套购买的住房，由购买方按扣除标准的</w:t>
      </w:r>
      <w:r w:rsidRPr="00260AEB">
        <w:rPr>
          <w:rFonts w:hint="eastAsia"/>
          <w:b/>
          <w:bCs/>
          <w:sz w:val="32"/>
          <w:szCs w:val="32"/>
        </w:rPr>
        <w:t>100%</w:t>
      </w:r>
      <w:r w:rsidRPr="00260AEB">
        <w:rPr>
          <w:rFonts w:hint="eastAsia"/>
          <w:b/>
          <w:bCs/>
          <w:sz w:val="32"/>
          <w:szCs w:val="32"/>
        </w:rPr>
        <w:t>扣除，也可以由夫妻双方对各自购买的住房分别按扣除标准的</w:t>
      </w:r>
      <w:r w:rsidRPr="00260AEB">
        <w:rPr>
          <w:rFonts w:hint="eastAsia"/>
          <w:b/>
          <w:bCs/>
          <w:sz w:val="32"/>
          <w:szCs w:val="32"/>
        </w:rPr>
        <w:t>50%</w:t>
      </w:r>
      <w:r w:rsidRPr="00260AEB">
        <w:rPr>
          <w:rFonts w:hint="eastAsia"/>
          <w:b/>
          <w:bCs/>
          <w:sz w:val="32"/>
          <w:szCs w:val="32"/>
        </w:rPr>
        <w:t>扣除，具体扣除方式在一个纳税年度内不能变更。</w:t>
      </w:r>
    </w:p>
    <w:p w:rsidR="00260AEB" w:rsidRPr="00260AEB" w:rsidRDefault="00260AEB" w:rsidP="00DA44DE">
      <w:pPr>
        <w:ind w:firstLineChars="200" w:firstLine="643"/>
        <w:rPr>
          <w:b/>
          <w:bCs/>
          <w:sz w:val="32"/>
          <w:szCs w:val="32"/>
        </w:rPr>
      </w:pPr>
      <w:r w:rsidRPr="00260AEB">
        <w:rPr>
          <w:rFonts w:hint="eastAsia"/>
          <w:b/>
          <w:bCs/>
          <w:sz w:val="32"/>
          <w:szCs w:val="32"/>
        </w:rPr>
        <w:t>【办理时间】为贷款合同约定开始还款的当月至贷款全部归还或贷款合同终止的当月，扣除期限最长不得超过</w:t>
      </w:r>
      <w:r w:rsidRPr="00260AEB">
        <w:rPr>
          <w:rFonts w:hint="eastAsia"/>
          <w:b/>
          <w:bCs/>
          <w:sz w:val="32"/>
          <w:szCs w:val="32"/>
        </w:rPr>
        <w:t>240</w:t>
      </w:r>
      <w:r w:rsidRPr="00260AEB">
        <w:rPr>
          <w:rFonts w:hint="eastAsia"/>
          <w:b/>
          <w:bCs/>
          <w:sz w:val="32"/>
          <w:szCs w:val="32"/>
        </w:rPr>
        <w:t>个月。</w:t>
      </w:r>
    </w:p>
    <w:p w:rsidR="00260AEB" w:rsidRPr="00260AEB" w:rsidRDefault="00260AEB" w:rsidP="00DA44DE">
      <w:pPr>
        <w:ind w:firstLineChars="200" w:firstLine="643"/>
        <w:rPr>
          <w:b/>
          <w:bCs/>
          <w:sz w:val="32"/>
          <w:szCs w:val="32"/>
        </w:rPr>
      </w:pPr>
      <w:r w:rsidRPr="00260AEB">
        <w:rPr>
          <w:rFonts w:hint="eastAsia"/>
          <w:b/>
          <w:bCs/>
          <w:sz w:val="32"/>
          <w:szCs w:val="32"/>
        </w:rPr>
        <w:t>【填报信息】应当填报住房权属信息、住房坐落地址、贷款方式、贷款银行、贷款合同编号、贷款期限、首次还款日期等信息；纳税人有配偶的，填写配偶姓名、身份证件类型及号码。</w:t>
      </w:r>
    </w:p>
    <w:p w:rsidR="00260AEB" w:rsidRPr="00260AEB" w:rsidRDefault="00260AEB" w:rsidP="00DA44DE">
      <w:pPr>
        <w:ind w:firstLineChars="200" w:firstLine="643"/>
        <w:rPr>
          <w:b/>
          <w:bCs/>
          <w:sz w:val="32"/>
          <w:szCs w:val="32"/>
        </w:rPr>
      </w:pPr>
      <w:r w:rsidRPr="00260AEB">
        <w:rPr>
          <w:rFonts w:hint="eastAsia"/>
          <w:b/>
          <w:bCs/>
          <w:sz w:val="32"/>
          <w:szCs w:val="32"/>
        </w:rPr>
        <w:t>【留存资料】住房贷款合同、贷款还款支出凭证等资料。</w:t>
      </w:r>
    </w:p>
    <w:p w:rsidR="00DA44DE" w:rsidRDefault="00DA44DE" w:rsidP="00DA44DE">
      <w:pPr>
        <w:ind w:firstLineChars="200" w:firstLine="643"/>
        <w:rPr>
          <w:rFonts w:ascii="方正粗黑宋简体" w:eastAsia="方正粗黑宋简体" w:hAnsi="方正粗黑宋简体"/>
          <w:b/>
          <w:bCs/>
          <w:color w:val="FF0000"/>
          <w:sz w:val="32"/>
          <w:szCs w:val="32"/>
        </w:rPr>
      </w:pPr>
    </w:p>
    <w:p w:rsidR="00260AEB" w:rsidRPr="00DA44DE" w:rsidRDefault="00260AEB" w:rsidP="00DA44DE">
      <w:pPr>
        <w:ind w:firstLineChars="200" w:firstLine="643"/>
        <w:rPr>
          <w:rFonts w:ascii="方正粗黑宋简体" w:eastAsia="方正粗黑宋简体" w:hAnsi="方正粗黑宋简体"/>
          <w:b/>
          <w:bCs/>
          <w:color w:val="FF0000"/>
          <w:sz w:val="32"/>
          <w:szCs w:val="32"/>
        </w:rPr>
      </w:pPr>
      <w:r w:rsidRPr="00DA44DE">
        <w:rPr>
          <w:rFonts w:ascii="方正粗黑宋简体" w:eastAsia="方正粗黑宋简体" w:hAnsi="方正粗黑宋简体" w:hint="eastAsia"/>
          <w:b/>
          <w:bCs/>
          <w:color w:val="FF0000"/>
          <w:sz w:val="32"/>
          <w:szCs w:val="32"/>
        </w:rPr>
        <w:t>4、住房租金支出</w:t>
      </w:r>
    </w:p>
    <w:p w:rsidR="00260AEB" w:rsidRPr="00260AEB" w:rsidRDefault="00260AEB" w:rsidP="00DA44DE">
      <w:pPr>
        <w:ind w:firstLineChars="200" w:firstLine="643"/>
        <w:rPr>
          <w:b/>
          <w:bCs/>
          <w:sz w:val="32"/>
          <w:szCs w:val="32"/>
        </w:rPr>
      </w:pPr>
      <w:r w:rsidRPr="00260AEB">
        <w:rPr>
          <w:rFonts w:hint="eastAsia"/>
          <w:b/>
          <w:bCs/>
          <w:sz w:val="32"/>
          <w:szCs w:val="32"/>
        </w:rPr>
        <w:t>【扣除标准】纳税人在主要工作城市没有自有住房而发生的住房租金支出，主要工作城市为直辖市、省会（首府）城市、计划单列市以及国务院确定的其他城市的，</w:t>
      </w:r>
      <w:r w:rsidRPr="00C238F0">
        <w:rPr>
          <w:rFonts w:ascii="方正粗黑宋简体" w:eastAsia="方正粗黑宋简体" w:hAnsi="方正粗黑宋简体" w:hint="eastAsia"/>
          <w:b/>
          <w:bCs/>
          <w:sz w:val="32"/>
          <w:szCs w:val="32"/>
        </w:rPr>
        <w:t>扣除标准为每月1500元</w:t>
      </w:r>
      <w:r w:rsidRPr="00260AEB">
        <w:rPr>
          <w:rFonts w:hint="eastAsia"/>
          <w:b/>
          <w:bCs/>
          <w:sz w:val="32"/>
          <w:szCs w:val="32"/>
        </w:rPr>
        <w:t>；除上述城市之外，市辖区户籍人口超过</w:t>
      </w:r>
      <w:r w:rsidRPr="00260AEB">
        <w:rPr>
          <w:rFonts w:hint="eastAsia"/>
          <w:b/>
          <w:bCs/>
          <w:sz w:val="32"/>
          <w:szCs w:val="32"/>
        </w:rPr>
        <w:t>100</w:t>
      </w:r>
      <w:r w:rsidRPr="00260AEB">
        <w:rPr>
          <w:rFonts w:hint="eastAsia"/>
          <w:b/>
          <w:bCs/>
          <w:sz w:val="32"/>
          <w:szCs w:val="32"/>
        </w:rPr>
        <w:t>万的城市，扣除标准为</w:t>
      </w:r>
      <w:r w:rsidRPr="00C238F0">
        <w:rPr>
          <w:rFonts w:ascii="方正粗黑宋简体" w:eastAsia="方正粗黑宋简体" w:hAnsi="方正粗黑宋简体" w:hint="eastAsia"/>
          <w:b/>
          <w:bCs/>
          <w:sz w:val="32"/>
          <w:szCs w:val="32"/>
        </w:rPr>
        <w:t>每月1100</w:t>
      </w:r>
      <w:r w:rsidRPr="00260AEB">
        <w:rPr>
          <w:rFonts w:hint="eastAsia"/>
          <w:b/>
          <w:bCs/>
          <w:sz w:val="32"/>
          <w:szCs w:val="32"/>
        </w:rPr>
        <w:t>元；市辖区户籍人口不超</w:t>
      </w:r>
      <w:r w:rsidRPr="00260AEB">
        <w:rPr>
          <w:rFonts w:hint="eastAsia"/>
          <w:b/>
          <w:bCs/>
          <w:sz w:val="32"/>
          <w:szCs w:val="32"/>
        </w:rPr>
        <w:lastRenderedPageBreak/>
        <w:t>过</w:t>
      </w:r>
      <w:r w:rsidRPr="00260AEB">
        <w:rPr>
          <w:rFonts w:hint="eastAsia"/>
          <w:b/>
          <w:bCs/>
          <w:sz w:val="32"/>
          <w:szCs w:val="32"/>
        </w:rPr>
        <w:t>100</w:t>
      </w:r>
      <w:r w:rsidRPr="00260AEB">
        <w:rPr>
          <w:rFonts w:hint="eastAsia"/>
          <w:b/>
          <w:bCs/>
          <w:sz w:val="32"/>
          <w:szCs w:val="32"/>
        </w:rPr>
        <w:t>万的城市，扣除标准为</w:t>
      </w:r>
      <w:r w:rsidRPr="00C238F0">
        <w:rPr>
          <w:rFonts w:ascii="方正粗黑宋简体" w:eastAsia="方正粗黑宋简体" w:hAnsi="方正粗黑宋简体" w:hint="eastAsia"/>
          <w:b/>
          <w:bCs/>
          <w:sz w:val="32"/>
          <w:szCs w:val="32"/>
        </w:rPr>
        <w:t>每月800元</w:t>
      </w:r>
      <w:r w:rsidRPr="00260AEB">
        <w:rPr>
          <w:rFonts w:hint="eastAsia"/>
          <w:b/>
          <w:bCs/>
          <w:sz w:val="32"/>
          <w:szCs w:val="32"/>
        </w:rPr>
        <w:t>。市辖区户籍人口，以国家统计局公布的数据为准。</w:t>
      </w:r>
    </w:p>
    <w:p w:rsidR="00260AEB" w:rsidRPr="00260AEB" w:rsidRDefault="00260AEB" w:rsidP="00C238F0">
      <w:pPr>
        <w:ind w:firstLineChars="200" w:firstLine="643"/>
        <w:rPr>
          <w:b/>
          <w:bCs/>
          <w:sz w:val="32"/>
          <w:szCs w:val="32"/>
        </w:rPr>
      </w:pPr>
      <w:r w:rsidRPr="00260AEB">
        <w:rPr>
          <w:rFonts w:hint="eastAsia"/>
          <w:b/>
          <w:bCs/>
          <w:sz w:val="32"/>
          <w:szCs w:val="32"/>
        </w:rPr>
        <w:t>【扣除范围】纳税人在主要工作城市没有自有住房而发生的住房租金支出。</w:t>
      </w:r>
    </w:p>
    <w:p w:rsidR="00260AEB" w:rsidRPr="00260AEB" w:rsidRDefault="00260AEB" w:rsidP="00C238F0">
      <w:pPr>
        <w:ind w:firstLineChars="200" w:firstLine="643"/>
        <w:rPr>
          <w:b/>
          <w:bCs/>
          <w:sz w:val="32"/>
          <w:szCs w:val="32"/>
        </w:rPr>
      </w:pPr>
      <w:r w:rsidRPr="00260AEB">
        <w:rPr>
          <w:rFonts w:hint="eastAsia"/>
          <w:b/>
          <w:bCs/>
          <w:sz w:val="32"/>
          <w:szCs w:val="32"/>
        </w:rPr>
        <w:t>纳税人的配偶在纳税人的主要工作城市有自有住房的，视同纳税人在主要工作城市有自有住房。</w:t>
      </w:r>
    </w:p>
    <w:p w:rsidR="00260AEB" w:rsidRPr="00260AEB" w:rsidRDefault="00260AEB" w:rsidP="00C238F0">
      <w:pPr>
        <w:ind w:firstLineChars="200" w:firstLine="643"/>
        <w:rPr>
          <w:b/>
          <w:bCs/>
          <w:sz w:val="32"/>
          <w:szCs w:val="32"/>
        </w:rPr>
      </w:pPr>
      <w:r w:rsidRPr="00260AEB">
        <w:rPr>
          <w:rFonts w:hint="eastAsia"/>
          <w:b/>
          <w:bCs/>
          <w:sz w:val="32"/>
          <w:szCs w:val="32"/>
        </w:rPr>
        <w:t>【扣除方式】住房租金支出由签订租赁住房合同的承租人扣除。纳税人及其配偶在一个纳税年度内不能同时分别享受住房贷款利息和住房租金专项附加扣除。</w:t>
      </w:r>
    </w:p>
    <w:p w:rsidR="00260AEB" w:rsidRPr="00260AEB" w:rsidRDefault="00260AEB" w:rsidP="00C238F0">
      <w:pPr>
        <w:ind w:firstLineChars="200" w:firstLine="643"/>
        <w:rPr>
          <w:b/>
          <w:bCs/>
          <w:sz w:val="32"/>
          <w:szCs w:val="32"/>
        </w:rPr>
      </w:pPr>
      <w:r w:rsidRPr="00260AEB">
        <w:rPr>
          <w:rFonts w:hint="eastAsia"/>
          <w:b/>
          <w:bCs/>
          <w:sz w:val="32"/>
          <w:szCs w:val="32"/>
        </w:rPr>
        <w:t>【办理时间】为租赁合同（协议）约定的房屋租赁期开始的当月至租赁期结束的当月。提前终止合同（协议）的，以实际租赁期限为准。</w:t>
      </w:r>
    </w:p>
    <w:p w:rsidR="00260AEB" w:rsidRPr="00260AEB" w:rsidRDefault="00260AEB" w:rsidP="00C238F0">
      <w:pPr>
        <w:ind w:firstLineChars="200" w:firstLine="643"/>
        <w:rPr>
          <w:b/>
          <w:bCs/>
          <w:sz w:val="32"/>
          <w:szCs w:val="32"/>
        </w:rPr>
      </w:pPr>
      <w:r w:rsidRPr="00260AEB">
        <w:rPr>
          <w:rFonts w:hint="eastAsia"/>
          <w:b/>
          <w:bCs/>
          <w:sz w:val="32"/>
          <w:szCs w:val="32"/>
        </w:rPr>
        <w:t>【填报信息】纳税人应当填报主要工作城市、租赁住房坐落地址、出租人姓名及身份证件类型和号码或者出租方单位名称及纳税人识别号（社会统一信用代码）、租赁起止时间等信息；纳税人有配偶的，填写配偶姓名、身份证件类型及号码。</w:t>
      </w:r>
    </w:p>
    <w:p w:rsidR="00260AEB" w:rsidRPr="00260AEB" w:rsidRDefault="00260AEB" w:rsidP="00C238F0">
      <w:pPr>
        <w:ind w:firstLineChars="200" w:firstLine="643"/>
        <w:rPr>
          <w:b/>
          <w:bCs/>
          <w:sz w:val="32"/>
          <w:szCs w:val="32"/>
        </w:rPr>
      </w:pPr>
      <w:r w:rsidRPr="00260AEB">
        <w:rPr>
          <w:rFonts w:hint="eastAsia"/>
          <w:b/>
          <w:bCs/>
          <w:sz w:val="32"/>
          <w:szCs w:val="32"/>
        </w:rPr>
        <w:t>【留存资料】住房租赁合同或协议等资料。</w:t>
      </w:r>
    </w:p>
    <w:p w:rsidR="00C238F0" w:rsidRDefault="00C238F0" w:rsidP="00260AEB">
      <w:pPr>
        <w:rPr>
          <w:b/>
          <w:bCs/>
          <w:sz w:val="32"/>
          <w:szCs w:val="32"/>
        </w:rPr>
      </w:pPr>
    </w:p>
    <w:p w:rsidR="00260AEB" w:rsidRPr="00C238F0" w:rsidRDefault="00260AEB" w:rsidP="00C238F0">
      <w:pPr>
        <w:ind w:firstLineChars="200" w:firstLine="643"/>
        <w:rPr>
          <w:rFonts w:ascii="方正粗黑宋简体" w:eastAsia="方正粗黑宋简体" w:hAnsi="方正粗黑宋简体"/>
          <w:b/>
          <w:bCs/>
          <w:color w:val="FF0000"/>
          <w:sz w:val="32"/>
          <w:szCs w:val="32"/>
        </w:rPr>
      </w:pPr>
      <w:r w:rsidRPr="00C238F0">
        <w:rPr>
          <w:rFonts w:ascii="方正粗黑宋简体" w:eastAsia="方正粗黑宋简体" w:hAnsi="方正粗黑宋简体" w:hint="eastAsia"/>
          <w:b/>
          <w:bCs/>
          <w:color w:val="FF0000"/>
          <w:sz w:val="32"/>
          <w:szCs w:val="32"/>
        </w:rPr>
        <w:t>5、大病医疗支出</w:t>
      </w:r>
    </w:p>
    <w:p w:rsidR="00260AEB" w:rsidRPr="001370F7" w:rsidRDefault="00260AEB" w:rsidP="00C238F0">
      <w:pPr>
        <w:ind w:firstLineChars="200" w:firstLine="643"/>
        <w:rPr>
          <w:b/>
          <w:bCs/>
          <w:spacing w:val="-10"/>
          <w:sz w:val="32"/>
          <w:szCs w:val="32"/>
        </w:rPr>
      </w:pPr>
      <w:r w:rsidRPr="00260AEB">
        <w:rPr>
          <w:rFonts w:hint="eastAsia"/>
          <w:b/>
          <w:bCs/>
          <w:sz w:val="32"/>
          <w:szCs w:val="32"/>
        </w:rPr>
        <w:t>【扣除标准】在一个纳税年度内，</w:t>
      </w:r>
      <w:r w:rsidRPr="0063087B">
        <w:rPr>
          <w:rFonts w:ascii="方正粗黑宋简体" w:eastAsia="方正粗黑宋简体" w:hAnsi="方正粗黑宋简体" w:hint="eastAsia"/>
          <w:b/>
          <w:bCs/>
          <w:sz w:val="32"/>
          <w:szCs w:val="32"/>
        </w:rPr>
        <w:t>纳税人发生的与基本</w:t>
      </w:r>
      <w:proofErr w:type="gramStart"/>
      <w:r w:rsidRPr="0063087B">
        <w:rPr>
          <w:rFonts w:ascii="方正粗黑宋简体" w:eastAsia="方正粗黑宋简体" w:hAnsi="方正粗黑宋简体" w:hint="eastAsia"/>
          <w:b/>
          <w:bCs/>
          <w:sz w:val="32"/>
          <w:szCs w:val="32"/>
        </w:rPr>
        <w:t>医保相关</w:t>
      </w:r>
      <w:proofErr w:type="gramEnd"/>
      <w:r w:rsidRPr="0063087B">
        <w:rPr>
          <w:rFonts w:ascii="方正粗黑宋简体" w:eastAsia="方正粗黑宋简体" w:hAnsi="方正粗黑宋简体" w:hint="eastAsia"/>
          <w:b/>
          <w:bCs/>
          <w:sz w:val="32"/>
          <w:szCs w:val="32"/>
        </w:rPr>
        <w:t>的医药费用支出</w:t>
      </w:r>
      <w:r w:rsidRPr="00260AEB">
        <w:rPr>
          <w:rFonts w:hint="eastAsia"/>
          <w:b/>
          <w:bCs/>
          <w:sz w:val="32"/>
          <w:szCs w:val="32"/>
        </w:rPr>
        <w:t>，扣除</w:t>
      </w:r>
      <w:proofErr w:type="gramStart"/>
      <w:r w:rsidRPr="00260AEB">
        <w:rPr>
          <w:rFonts w:hint="eastAsia"/>
          <w:b/>
          <w:bCs/>
          <w:sz w:val="32"/>
          <w:szCs w:val="32"/>
        </w:rPr>
        <w:t>医</w:t>
      </w:r>
      <w:proofErr w:type="gramEnd"/>
      <w:r w:rsidRPr="00260AEB">
        <w:rPr>
          <w:rFonts w:hint="eastAsia"/>
          <w:b/>
          <w:bCs/>
          <w:sz w:val="32"/>
          <w:szCs w:val="32"/>
        </w:rPr>
        <w:t>保报销后</w:t>
      </w:r>
      <w:r w:rsidRPr="0063087B">
        <w:rPr>
          <w:rFonts w:ascii="方正粗黑宋简体" w:eastAsia="方正粗黑宋简体" w:hAnsi="方正粗黑宋简体" w:hint="eastAsia"/>
          <w:b/>
          <w:bCs/>
          <w:sz w:val="32"/>
          <w:szCs w:val="32"/>
        </w:rPr>
        <w:t>个人负担</w:t>
      </w:r>
      <w:r w:rsidRPr="00260AEB">
        <w:rPr>
          <w:rFonts w:hint="eastAsia"/>
          <w:b/>
          <w:bCs/>
          <w:sz w:val="32"/>
          <w:szCs w:val="32"/>
        </w:rPr>
        <w:t>（指</w:t>
      </w:r>
      <w:proofErr w:type="gramStart"/>
      <w:r w:rsidRPr="00260AEB">
        <w:rPr>
          <w:rFonts w:hint="eastAsia"/>
          <w:b/>
          <w:bCs/>
          <w:sz w:val="32"/>
          <w:szCs w:val="32"/>
        </w:rPr>
        <w:t>医</w:t>
      </w:r>
      <w:proofErr w:type="gramEnd"/>
      <w:r w:rsidRPr="001370F7">
        <w:rPr>
          <w:rFonts w:hint="eastAsia"/>
          <w:b/>
          <w:bCs/>
          <w:spacing w:val="-20"/>
          <w:sz w:val="32"/>
          <w:szCs w:val="32"/>
        </w:rPr>
        <w:lastRenderedPageBreak/>
        <w:t>保目录范围内的自付部分）</w:t>
      </w:r>
      <w:r w:rsidRPr="001370F7">
        <w:rPr>
          <w:rFonts w:ascii="方正粗黑宋简体" w:eastAsia="方正粗黑宋简体" w:hAnsi="方正粗黑宋简体" w:hint="eastAsia"/>
          <w:b/>
          <w:bCs/>
          <w:spacing w:val="-20"/>
          <w:sz w:val="32"/>
          <w:szCs w:val="32"/>
        </w:rPr>
        <w:t>累计超过</w:t>
      </w:r>
      <w:r w:rsidRPr="001370F7">
        <w:rPr>
          <w:rFonts w:ascii="方正粗黑宋简体" w:eastAsia="方正粗黑宋简体" w:hAnsi="方正粗黑宋简体" w:hint="eastAsia"/>
          <w:b/>
          <w:bCs/>
          <w:color w:val="FF0000"/>
          <w:spacing w:val="-20"/>
          <w:sz w:val="32"/>
          <w:szCs w:val="32"/>
          <w:highlight w:val="cyan"/>
        </w:rPr>
        <w:t>15000</w:t>
      </w:r>
      <w:r w:rsidRPr="001370F7">
        <w:rPr>
          <w:rFonts w:ascii="方正粗黑宋简体" w:eastAsia="方正粗黑宋简体" w:hAnsi="方正粗黑宋简体" w:hint="eastAsia"/>
          <w:b/>
          <w:bCs/>
          <w:spacing w:val="-20"/>
          <w:sz w:val="32"/>
          <w:szCs w:val="32"/>
        </w:rPr>
        <w:t>元的部分</w:t>
      </w:r>
      <w:r w:rsidRPr="001370F7">
        <w:rPr>
          <w:rFonts w:hint="eastAsia"/>
          <w:b/>
          <w:bCs/>
          <w:spacing w:val="-20"/>
          <w:sz w:val="32"/>
          <w:szCs w:val="32"/>
        </w:rPr>
        <w:t>，由纳税人在办理年度汇算清缴时，</w:t>
      </w:r>
      <w:r w:rsidRPr="001370F7">
        <w:rPr>
          <w:rFonts w:ascii="方正粗黑宋简体" w:eastAsia="方正粗黑宋简体" w:hAnsi="方正粗黑宋简体" w:hint="eastAsia"/>
          <w:b/>
          <w:bCs/>
          <w:spacing w:val="-10"/>
          <w:sz w:val="32"/>
          <w:szCs w:val="32"/>
        </w:rPr>
        <w:t>在</w:t>
      </w:r>
      <w:r w:rsidRPr="001370F7">
        <w:rPr>
          <w:rFonts w:ascii="方正粗黑宋简体" w:eastAsia="方正粗黑宋简体" w:hAnsi="方正粗黑宋简体" w:hint="eastAsia"/>
          <w:b/>
          <w:bCs/>
          <w:color w:val="FF0000"/>
          <w:spacing w:val="-10"/>
          <w:sz w:val="32"/>
          <w:szCs w:val="32"/>
          <w:highlight w:val="cyan"/>
        </w:rPr>
        <w:t>80000</w:t>
      </w:r>
      <w:r w:rsidRPr="001370F7">
        <w:rPr>
          <w:rFonts w:ascii="方正粗黑宋简体" w:eastAsia="方正粗黑宋简体" w:hAnsi="方正粗黑宋简体" w:hint="eastAsia"/>
          <w:b/>
          <w:bCs/>
          <w:spacing w:val="-10"/>
          <w:sz w:val="32"/>
          <w:szCs w:val="32"/>
        </w:rPr>
        <w:t>元限额内据实扣除</w:t>
      </w:r>
      <w:r w:rsidRPr="001370F7">
        <w:rPr>
          <w:rFonts w:hint="eastAsia"/>
          <w:b/>
          <w:bCs/>
          <w:spacing w:val="-10"/>
          <w:sz w:val="32"/>
          <w:szCs w:val="32"/>
        </w:rPr>
        <w:t>。</w:t>
      </w:r>
    </w:p>
    <w:p w:rsidR="00260AEB" w:rsidRPr="00260AEB" w:rsidRDefault="00260AEB" w:rsidP="00C11BAC">
      <w:pPr>
        <w:ind w:firstLineChars="200" w:firstLine="643"/>
        <w:rPr>
          <w:b/>
          <w:bCs/>
          <w:sz w:val="32"/>
          <w:szCs w:val="32"/>
        </w:rPr>
      </w:pPr>
      <w:r w:rsidRPr="00260AEB">
        <w:rPr>
          <w:rFonts w:hint="eastAsia"/>
          <w:b/>
          <w:bCs/>
          <w:sz w:val="32"/>
          <w:szCs w:val="32"/>
        </w:rPr>
        <w:t>【扣除范围】纳税人发生的医药费用支出；未成年子女发生的医药费用支出。</w:t>
      </w:r>
    </w:p>
    <w:p w:rsidR="00260AEB" w:rsidRPr="00260AEB" w:rsidRDefault="00260AEB" w:rsidP="00C238F0">
      <w:pPr>
        <w:ind w:firstLineChars="200" w:firstLine="643"/>
        <w:rPr>
          <w:b/>
          <w:bCs/>
          <w:sz w:val="32"/>
          <w:szCs w:val="32"/>
        </w:rPr>
      </w:pPr>
      <w:r w:rsidRPr="00260AEB">
        <w:rPr>
          <w:rFonts w:hint="eastAsia"/>
          <w:b/>
          <w:bCs/>
          <w:sz w:val="32"/>
          <w:szCs w:val="32"/>
        </w:rPr>
        <w:t>【扣除方式】纳税人发生的医药费用支出可以选择由本人或者其配偶扣除；未成年子女发生的医药费用支出可以选择由其父母一方扣除。</w:t>
      </w:r>
    </w:p>
    <w:p w:rsidR="00260AEB" w:rsidRPr="00260AEB" w:rsidRDefault="00260AEB" w:rsidP="00C238F0">
      <w:pPr>
        <w:ind w:firstLineChars="200" w:firstLine="643"/>
        <w:rPr>
          <w:b/>
          <w:bCs/>
          <w:sz w:val="32"/>
          <w:szCs w:val="32"/>
        </w:rPr>
      </w:pPr>
      <w:r w:rsidRPr="00260AEB">
        <w:rPr>
          <w:rFonts w:hint="eastAsia"/>
          <w:b/>
          <w:bCs/>
          <w:sz w:val="32"/>
          <w:szCs w:val="32"/>
        </w:rPr>
        <w:t>纳税人及其配偶、未成年子女发生的医药费</w:t>
      </w:r>
      <w:r w:rsidR="00C11BAC">
        <w:rPr>
          <w:rFonts w:hint="eastAsia"/>
          <w:b/>
          <w:bCs/>
          <w:sz w:val="32"/>
          <w:szCs w:val="32"/>
        </w:rPr>
        <w:t>用支出，按</w:t>
      </w:r>
      <w:r w:rsidRPr="00260AEB">
        <w:rPr>
          <w:rFonts w:hint="eastAsia"/>
          <w:b/>
          <w:bCs/>
          <w:sz w:val="32"/>
          <w:szCs w:val="32"/>
        </w:rPr>
        <w:t>规定分别计算扣除额。</w:t>
      </w:r>
    </w:p>
    <w:p w:rsidR="00260AEB" w:rsidRPr="00260AEB" w:rsidRDefault="00260AEB" w:rsidP="00C238F0">
      <w:pPr>
        <w:ind w:firstLineChars="200" w:firstLine="643"/>
        <w:rPr>
          <w:b/>
          <w:bCs/>
          <w:sz w:val="32"/>
          <w:szCs w:val="32"/>
        </w:rPr>
      </w:pPr>
      <w:r w:rsidRPr="00260AEB">
        <w:rPr>
          <w:rFonts w:hint="eastAsia"/>
          <w:b/>
          <w:bCs/>
          <w:sz w:val="32"/>
          <w:szCs w:val="32"/>
        </w:rPr>
        <w:t>【办理时间】为医疗保障信息系统记录的医药费用实际支出的当年。</w:t>
      </w:r>
    </w:p>
    <w:p w:rsidR="00260AEB" w:rsidRPr="00260AEB" w:rsidRDefault="00260AEB" w:rsidP="00C238F0">
      <w:pPr>
        <w:ind w:firstLineChars="200" w:firstLine="643"/>
        <w:rPr>
          <w:b/>
          <w:bCs/>
          <w:sz w:val="32"/>
          <w:szCs w:val="32"/>
        </w:rPr>
      </w:pPr>
      <w:r w:rsidRPr="00260AEB">
        <w:rPr>
          <w:rFonts w:hint="eastAsia"/>
          <w:b/>
          <w:bCs/>
          <w:sz w:val="32"/>
          <w:szCs w:val="32"/>
        </w:rPr>
        <w:t>【填报信息】应当填报患者姓名、身份证件类型及号码、与纳税人关系、与基本</w:t>
      </w:r>
      <w:proofErr w:type="gramStart"/>
      <w:r w:rsidRPr="00260AEB">
        <w:rPr>
          <w:rFonts w:hint="eastAsia"/>
          <w:b/>
          <w:bCs/>
          <w:sz w:val="32"/>
          <w:szCs w:val="32"/>
        </w:rPr>
        <w:t>医保相关</w:t>
      </w:r>
      <w:proofErr w:type="gramEnd"/>
      <w:r w:rsidRPr="00260AEB">
        <w:rPr>
          <w:rFonts w:hint="eastAsia"/>
          <w:b/>
          <w:bCs/>
          <w:sz w:val="32"/>
          <w:szCs w:val="32"/>
        </w:rPr>
        <w:t>的医药费用总金额、</w:t>
      </w:r>
      <w:proofErr w:type="gramStart"/>
      <w:r w:rsidRPr="00260AEB">
        <w:rPr>
          <w:rFonts w:hint="eastAsia"/>
          <w:b/>
          <w:bCs/>
          <w:sz w:val="32"/>
          <w:szCs w:val="32"/>
        </w:rPr>
        <w:t>医</w:t>
      </w:r>
      <w:proofErr w:type="gramEnd"/>
      <w:r w:rsidRPr="00260AEB">
        <w:rPr>
          <w:rFonts w:hint="eastAsia"/>
          <w:b/>
          <w:bCs/>
          <w:sz w:val="32"/>
          <w:szCs w:val="32"/>
        </w:rPr>
        <w:t>保目录范围内个人负担的自付金额等信息。</w:t>
      </w:r>
    </w:p>
    <w:p w:rsidR="00260AEB" w:rsidRPr="00260AEB" w:rsidRDefault="00260AEB" w:rsidP="00C238F0">
      <w:pPr>
        <w:ind w:firstLineChars="200" w:firstLine="643"/>
        <w:rPr>
          <w:b/>
          <w:bCs/>
          <w:sz w:val="32"/>
          <w:szCs w:val="32"/>
        </w:rPr>
      </w:pPr>
      <w:r w:rsidRPr="00260AEB">
        <w:rPr>
          <w:rFonts w:hint="eastAsia"/>
          <w:b/>
          <w:bCs/>
          <w:sz w:val="32"/>
          <w:szCs w:val="32"/>
        </w:rPr>
        <w:t>【留存资料】大病患者医药服务收费及</w:t>
      </w:r>
      <w:proofErr w:type="gramStart"/>
      <w:r w:rsidRPr="00260AEB">
        <w:rPr>
          <w:rFonts w:hint="eastAsia"/>
          <w:b/>
          <w:bCs/>
          <w:sz w:val="32"/>
          <w:szCs w:val="32"/>
        </w:rPr>
        <w:t>医</w:t>
      </w:r>
      <w:proofErr w:type="gramEnd"/>
      <w:r w:rsidRPr="00260AEB">
        <w:rPr>
          <w:rFonts w:hint="eastAsia"/>
          <w:b/>
          <w:bCs/>
          <w:sz w:val="32"/>
          <w:szCs w:val="32"/>
        </w:rPr>
        <w:t>保报销相关票据原件或复印件，或者医疗保障部门出具的纳税年度医药费用清单等资料。</w:t>
      </w:r>
    </w:p>
    <w:p w:rsidR="00C238F0" w:rsidRDefault="00C238F0" w:rsidP="00C238F0">
      <w:pPr>
        <w:ind w:firstLineChars="200" w:firstLine="643"/>
        <w:rPr>
          <w:rFonts w:ascii="方正粗黑宋简体" w:eastAsia="方正粗黑宋简体" w:hAnsi="方正粗黑宋简体"/>
          <w:b/>
          <w:bCs/>
          <w:color w:val="FF0000"/>
          <w:sz w:val="32"/>
          <w:szCs w:val="32"/>
        </w:rPr>
      </w:pPr>
    </w:p>
    <w:p w:rsidR="00260AEB" w:rsidRPr="00C238F0" w:rsidRDefault="00260AEB" w:rsidP="00C238F0">
      <w:pPr>
        <w:ind w:firstLineChars="200" w:firstLine="643"/>
        <w:rPr>
          <w:rFonts w:ascii="方正粗黑宋简体" w:eastAsia="方正粗黑宋简体" w:hAnsi="方正粗黑宋简体"/>
          <w:b/>
          <w:bCs/>
          <w:color w:val="FF0000"/>
          <w:sz w:val="32"/>
          <w:szCs w:val="32"/>
        </w:rPr>
      </w:pPr>
      <w:r w:rsidRPr="00C238F0">
        <w:rPr>
          <w:rFonts w:ascii="方正粗黑宋简体" w:eastAsia="方正粗黑宋简体" w:hAnsi="方正粗黑宋简体" w:hint="eastAsia"/>
          <w:b/>
          <w:bCs/>
          <w:color w:val="FF0000"/>
          <w:sz w:val="32"/>
          <w:szCs w:val="32"/>
        </w:rPr>
        <w:t>6、赡养老人支出</w:t>
      </w:r>
    </w:p>
    <w:p w:rsidR="00260AEB" w:rsidRPr="00260AEB" w:rsidRDefault="00260AEB" w:rsidP="00C238F0">
      <w:pPr>
        <w:ind w:firstLineChars="200" w:firstLine="643"/>
        <w:rPr>
          <w:b/>
          <w:bCs/>
          <w:sz w:val="32"/>
          <w:szCs w:val="32"/>
        </w:rPr>
      </w:pPr>
      <w:r w:rsidRPr="00260AEB">
        <w:rPr>
          <w:rFonts w:hint="eastAsia"/>
          <w:b/>
          <w:bCs/>
          <w:sz w:val="32"/>
          <w:szCs w:val="32"/>
        </w:rPr>
        <w:t>【扣除标准】纳税人为独生子女的，按照</w:t>
      </w:r>
      <w:r w:rsidRPr="00C238F0">
        <w:rPr>
          <w:rFonts w:ascii="方正粗黑宋简体" w:eastAsia="方正粗黑宋简体" w:hAnsi="方正粗黑宋简体" w:hint="eastAsia"/>
          <w:b/>
          <w:bCs/>
          <w:sz w:val="32"/>
          <w:szCs w:val="32"/>
        </w:rPr>
        <w:t>每月</w:t>
      </w:r>
      <w:r w:rsidR="00C238F0" w:rsidRPr="00C238F0">
        <w:rPr>
          <w:rFonts w:ascii="方正粗黑宋简体" w:eastAsia="方正粗黑宋简体" w:hAnsi="方正粗黑宋简体" w:hint="eastAsia"/>
          <w:b/>
          <w:bCs/>
          <w:sz w:val="32"/>
          <w:szCs w:val="32"/>
        </w:rPr>
        <w:t>3</w:t>
      </w:r>
      <w:r w:rsidRPr="00C238F0">
        <w:rPr>
          <w:rFonts w:ascii="方正粗黑宋简体" w:eastAsia="方正粗黑宋简体" w:hAnsi="方正粗黑宋简体" w:hint="eastAsia"/>
          <w:b/>
          <w:bCs/>
          <w:sz w:val="32"/>
          <w:szCs w:val="32"/>
        </w:rPr>
        <w:t>000元</w:t>
      </w:r>
      <w:r w:rsidRPr="00260AEB">
        <w:rPr>
          <w:rFonts w:hint="eastAsia"/>
          <w:b/>
          <w:bCs/>
          <w:sz w:val="32"/>
          <w:szCs w:val="32"/>
        </w:rPr>
        <w:t>的标准定额扣除；纳税人为非独生子女的，由其与兄弟姐妹分摊每月</w:t>
      </w:r>
      <w:r w:rsidR="00C238F0">
        <w:rPr>
          <w:rFonts w:hint="eastAsia"/>
          <w:b/>
          <w:bCs/>
          <w:sz w:val="32"/>
          <w:szCs w:val="32"/>
        </w:rPr>
        <w:t>3</w:t>
      </w:r>
      <w:r w:rsidRPr="00260AEB">
        <w:rPr>
          <w:rFonts w:hint="eastAsia"/>
          <w:b/>
          <w:bCs/>
          <w:sz w:val="32"/>
          <w:szCs w:val="32"/>
        </w:rPr>
        <w:t>000</w:t>
      </w:r>
      <w:r w:rsidRPr="00260AEB">
        <w:rPr>
          <w:rFonts w:hint="eastAsia"/>
          <w:b/>
          <w:bCs/>
          <w:sz w:val="32"/>
          <w:szCs w:val="32"/>
        </w:rPr>
        <w:t>元的扣除额度，每人分摊的额度不能超过每</w:t>
      </w:r>
      <w:r w:rsidRPr="00260AEB">
        <w:rPr>
          <w:rFonts w:hint="eastAsia"/>
          <w:b/>
          <w:bCs/>
          <w:sz w:val="32"/>
          <w:szCs w:val="32"/>
        </w:rPr>
        <w:lastRenderedPageBreak/>
        <w:t>月</w:t>
      </w:r>
      <w:r w:rsidR="00C238F0">
        <w:rPr>
          <w:rFonts w:hint="eastAsia"/>
          <w:b/>
          <w:bCs/>
          <w:sz w:val="32"/>
          <w:szCs w:val="32"/>
        </w:rPr>
        <w:t>15</w:t>
      </w:r>
      <w:r w:rsidRPr="00260AEB">
        <w:rPr>
          <w:rFonts w:hint="eastAsia"/>
          <w:b/>
          <w:bCs/>
          <w:sz w:val="32"/>
          <w:szCs w:val="32"/>
        </w:rPr>
        <w:t>00</w:t>
      </w:r>
      <w:r w:rsidRPr="00260AEB">
        <w:rPr>
          <w:rFonts w:hint="eastAsia"/>
          <w:b/>
          <w:bCs/>
          <w:sz w:val="32"/>
          <w:szCs w:val="32"/>
        </w:rPr>
        <w:t>元。</w:t>
      </w:r>
    </w:p>
    <w:p w:rsidR="00260AEB" w:rsidRPr="00260AEB" w:rsidRDefault="00260AEB" w:rsidP="005A20DF">
      <w:pPr>
        <w:ind w:firstLineChars="200" w:firstLine="643"/>
        <w:rPr>
          <w:b/>
          <w:bCs/>
          <w:sz w:val="32"/>
          <w:szCs w:val="32"/>
        </w:rPr>
      </w:pPr>
      <w:r w:rsidRPr="00260AEB">
        <w:rPr>
          <w:rFonts w:hint="eastAsia"/>
          <w:b/>
          <w:bCs/>
          <w:sz w:val="32"/>
          <w:szCs w:val="32"/>
        </w:rPr>
        <w:t>【扣除范围】纳税人赡养一位及以上被赡养人的赡养支出。所称被赡养人是指年满</w:t>
      </w:r>
      <w:r w:rsidRPr="00260AEB">
        <w:rPr>
          <w:rFonts w:hint="eastAsia"/>
          <w:b/>
          <w:bCs/>
          <w:sz w:val="32"/>
          <w:szCs w:val="32"/>
        </w:rPr>
        <w:t>60</w:t>
      </w:r>
      <w:r w:rsidRPr="00260AEB">
        <w:rPr>
          <w:rFonts w:hint="eastAsia"/>
          <w:b/>
          <w:bCs/>
          <w:sz w:val="32"/>
          <w:szCs w:val="32"/>
        </w:rPr>
        <w:t>岁的父母，以及子女均已去世的年满</w:t>
      </w:r>
      <w:r w:rsidRPr="00260AEB">
        <w:rPr>
          <w:rFonts w:hint="eastAsia"/>
          <w:b/>
          <w:bCs/>
          <w:sz w:val="32"/>
          <w:szCs w:val="32"/>
        </w:rPr>
        <w:t>60</w:t>
      </w:r>
      <w:r w:rsidRPr="00260AEB">
        <w:rPr>
          <w:rFonts w:hint="eastAsia"/>
          <w:b/>
          <w:bCs/>
          <w:sz w:val="32"/>
          <w:szCs w:val="32"/>
        </w:rPr>
        <w:t>岁的祖父母、外祖父母。</w:t>
      </w:r>
    </w:p>
    <w:p w:rsidR="00260AEB" w:rsidRPr="00260AEB" w:rsidRDefault="00260AEB" w:rsidP="005A20DF">
      <w:pPr>
        <w:ind w:firstLineChars="200" w:firstLine="643"/>
        <w:rPr>
          <w:b/>
          <w:bCs/>
          <w:sz w:val="32"/>
          <w:szCs w:val="32"/>
        </w:rPr>
      </w:pPr>
      <w:r w:rsidRPr="00260AEB">
        <w:rPr>
          <w:rFonts w:hint="eastAsia"/>
          <w:b/>
          <w:bCs/>
          <w:sz w:val="32"/>
          <w:szCs w:val="32"/>
        </w:rPr>
        <w:t>【扣除方式】可以由赡养人均摊或者约定分摊，也可以由被赡养人指定分摊。约定或者指定分摊的须签订书面分摊协议，指定分摊优先于约定分摊。具体分摊方式和额度在一个纳税年度内不能变更。</w:t>
      </w:r>
    </w:p>
    <w:p w:rsidR="00260AEB" w:rsidRPr="00260AEB" w:rsidRDefault="00260AEB" w:rsidP="005A20DF">
      <w:pPr>
        <w:ind w:firstLineChars="200" w:firstLine="643"/>
        <w:rPr>
          <w:b/>
          <w:bCs/>
          <w:sz w:val="32"/>
          <w:szCs w:val="32"/>
        </w:rPr>
      </w:pPr>
      <w:r w:rsidRPr="00260AEB">
        <w:rPr>
          <w:rFonts w:hint="eastAsia"/>
          <w:b/>
          <w:bCs/>
          <w:sz w:val="32"/>
          <w:szCs w:val="32"/>
        </w:rPr>
        <w:t>【办理时间】为被赡养人年满</w:t>
      </w:r>
      <w:r w:rsidRPr="00260AEB">
        <w:rPr>
          <w:rFonts w:hint="eastAsia"/>
          <w:b/>
          <w:bCs/>
          <w:sz w:val="32"/>
          <w:szCs w:val="32"/>
        </w:rPr>
        <w:t>60</w:t>
      </w:r>
      <w:r w:rsidRPr="00260AEB">
        <w:rPr>
          <w:rFonts w:hint="eastAsia"/>
          <w:b/>
          <w:bCs/>
          <w:sz w:val="32"/>
          <w:szCs w:val="32"/>
        </w:rPr>
        <w:t>周岁的当月至赡养义务终止的年末。</w:t>
      </w:r>
    </w:p>
    <w:p w:rsidR="00260AEB" w:rsidRPr="00260AEB" w:rsidRDefault="00260AEB" w:rsidP="005A20DF">
      <w:pPr>
        <w:ind w:firstLineChars="200" w:firstLine="643"/>
        <w:rPr>
          <w:b/>
          <w:bCs/>
          <w:sz w:val="32"/>
          <w:szCs w:val="32"/>
        </w:rPr>
      </w:pPr>
      <w:r w:rsidRPr="00260AEB">
        <w:rPr>
          <w:rFonts w:hint="eastAsia"/>
          <w:b/>
          <w:bCs/>
          <w:sz w:val="32"/>
          <w:szCs w:val="32"/>
        </w:rPr>
        <w:t>【填报信息】应当填报纳税人是否为独生子女、月扣除金额、被赡养人姓名及身份证件类型和号码、与纳税人关系；有共同赡养人的，需填报分摊方式、共同赡养人姓名及身份证件类型和号码等信息。</w:t>
      </w:r>
    </w:p>
    <w:p w:rsidR="00260AEB" w:rsidRPr="00260AEB" w:rsidRDefault="00260AEB" w:rsidP="005A20DF">
      <w:pPr>
        <w:ind w:firstLineChars="200" w:firstLine="643"/>
        <w:rPr>
          <w:b/>
          <w:bCs/>
          <w:sz w:val="32"/>
          <w:szCs w:val="32"/>
        </w:rPr>
      </w:pPr>
      <w:r w:rsidRPr="00260AEB">
        <w:rPr>
          <w:rFonts w:hint="eastAsia"/>
          <w:b/>
          <w:bCs/>
          <w:sz w:val="32"/>
          <w:szCs w:val="32"/>
        </w:rPr>
        <w:t>【留存资料】约定或指定分摊的书面分摊协议等资料。</w:t>
      </w:r>
    </w:p>
    <w:p w:rsidR="00446F5A" w:rsidRDefault="00446F5A" w:rsidP="005A20DF">
      <w:pPr>
        <w:ind w:firstLineChars="200" w:firstLine="643"/>
        <w:rPr>
          <w:rFonts w:ascii="方正粗黑宋简体" w:eastAsia="方正粗黑宋简体" w:hAnsi="方正粗黑宋简体"/>
          <w:b/>
          <w:bCs/>
          <w:color w:val="FF0000"/>
          <w:sz w:val="32"/>
          <w:szCs w:val="32"/>
        </w:rPr>
      </w:pPr>
    </w:p>
    <w:p w:rsidR="005A20DF" w:rsidRPr="005A20DF" w:rsidRDefault="005A20DF" w:rsidP="005A20DF">
      <w:pPr>
        <w:ind w:firstLineChars="200" w:firstLine="643"/>
        <w:rPr>
          <w:rFonts w:ascii="方正粗黑宋简体" w:eastAsia="方正粗黑宋简体" w:hAnsi="方正粗黑宋简体"/>
          <w:b/>
          <w:bCs/>
          <w:color w:val="FF0000"/>
          <w:sz w:val="32"/>
          <w:szCs w:val="32"/>
        </w:rPr>
      </w:pPr>
      <w:r w:rsidRPr="005A20DF">
        <w:rPr>
          <w:rFonts w:ascii="方正粗黑宋简体" w:eastAsia="方正粗黑宋简体" w:hAnsi="方正粗黑宋简体" w:hint="eastAsia"/>
          <w:b/>
          <w:bCs/>
          <w:color w:val="FF0000"/>
          <w:sz w:val="32"/>
          <w:szCs w:val="32"/>
        </w:rPr>
        <w:t>7、3岁以下婴幼儿照护</w:t>
      </w:r>
    </w:p>
    <w:p w:rsidR="00DB0E00" w:rsidRPr="00DB0E00" w:rsidRDefault="005A20DF" w:rsidP="00DB0E00">
      <w:pPr>
        <w:rPr>
          <w:b/>
          <w:bCs/>
          <w:sz w:val="32"/>
          <w:szCs w:val="32"/>
        </w:rPr>
      </w:pPr>
      <w:r>
        <w:rPr>
          <w:rFonts w:hint="eastAsia"/>
          <w:b/>
          <w:bCs/>
          <w:sz w:val="32"/>
          <w:szCs w:val="32"/>
        </w:rPr>
        <w:t xml:space="preserve">    </w:t>
      </w:r>
      <w:r w:rsidR="00DB0E00" w:rsidRPr="00DB0E00">
        <w:rPr>
          <w:rFonts w:hint="eastAsia"/>
          <w:b/>
          <w:bCs/>
          <w:sz w:val="32"/>
          <w:szCs w:val="32"/>
        </w:rPr>
        <w:t>【扣除标准】纳税人照护</w:t>
      </w:r>
      <w:r w:rsidR="00DB0E00" w:rsidRPr="00DB0E00">
        <w:rPr>
          <w:rFonts w:hint="eastAsia"/>
          <w:b/>
          <w:bCs/>
          <w:sz w:val="32"/>
          <w:szCs w:val="32"/>
        </w:rPr>
        <w:t>3</w:t>
      </w:r>
      <w:r w:rsidR="00DB0E00" w:rsidRPr="00DB0E00">
        <w:rPr>
          <w:rFonts w:hint="eastAsia"/>
          <w:b/>
          <w:bCs/>
          <w:sz w:val="32"/>
          <w:szCs w:val="32"/>
        </w:rPr>
        <w:t>岁以下婴幼儿子女的相关支出，按照</w:t>
      </w:r>
      <w:r w:rsidR="00DB0E00" w:rsidRPr="00030667">
        <w:rPr>
          <w:rFonts w:ascii="方正粗黑宋简体" w:eastAsia="方正粗黑宋简体" w:hAnsi="方正粗黑宋简体" w:hint="eastAsia"/>
          <w:b/>
          <w:bCs/>
          <w:sz w:val="32"/>
          <w:szCs w:val="32"/>
        </w:rPr>
        <w:t>每个婴幼儿每月2000元</w:t>
      </w:r>
      <w:r w:rsidR="00DB0E00" w:rsidRPr="00DB0E00">
        <w:rPr>
          <w:rFonts w:hint="eastAsia"/>
          <w:b/>
          <w:bCs/>
          <w:sz w:val="32"/>
          <w:szCs w:val="32"/>
        </w:rPr>
        <w:t>的标准定额扣除。</w:t>
      </w:r>
    </w:p>
    <w:p w:rsidR="00DB0E00" w:rsidRPr="00DB0E00" w:rsidRDefault="00DB0E00" w:rsidP="00DB0E00">
      <w:pPr>
        <w:ind w:firstLineChars="200" w:firstLine="643"/>
        <w:rPr>
          <w:b/>
          <w:bCs/>
          <w:sz w:val="32"/>
          <w:szCs w:val="32"/>
        </w:rPr>
      </w:pPr>
      <w:r w:rsidRPr="00DB0E00">
        <w:rPr>
          <w:rFonts w:hint="eastAsia"/>
          <w:b/>
          <w:bCs/>
          <w:sz w:val="32"/>
          <w:szCs w:val="32"/>
        </w:rPr>
        <w:t>【扣除方式】父母可以选择由其中一方按扣除标准的</w:t>
      </w:r>
      <w:r w:rsidRPr="00DB0E00">
        <w:rPr>
          <w:rFonts w:hint="eastAsia"/>
          <w:b/>
          <w:bCs/>
          <w:sz w:val="32"/>
          <w:szCs w:val="32"/>
        </w:rPr>
        <w:t>100%</w:t>
      </w:r>
      <w:r w:rsidRPr="00DB0E00">
        <w:rPr>
          <w:rFonts w:hint="eastAsia"/>
          <w:b/>
          <w:bCs/>
          <w:sz w:val="32"/>
          <w:szCs w:val="32"/>
        </w:rPr>
        <w:t>扣除，也可以选择由双方分别按扣除标准的</w:t>
      </w:r>
      <w:r w:rsidRPr="00DB0E00">
        <w:rPr>
          <w:rFonts w:hint="eastAsia"/>
          <w:b/>
          <w:bCs/>
          <w:sz w:val="32"/>
          <w:szCs w:val="32"/>
        </w:rPr>
        <w:t>50%</w:t>
      </w:r>
      <w:r w:rsidRPr="00DB0E00">
        <w:rPr>
          <w:rFonts w:hint="eastAsia"/>
          <w:b/>
          <w:bCs/>
          <w:sz w:val="32"/>
          <w:szCs w:val="32"/>
        </w:rPr>
        <w:t>扣除，具体扣除方式在一个纳税年度内不能变更。</w:t>
      </w:r>
    </w:p>
    <w:p w:rsidR="00DB0E00" w:rsidRPr="00DB0E00" w:rsidRDefault="00DB0E00" w:rsidP="00DB0E00">
      <w:pPr>
        <w:ind w:firstLineChars="200" w:firstLine="643"/>
        <w:rPr>
          <w:b/>
          <w:bCs/>
          <w:sz w:val="32"/>
          <w:szCs w:val="32"/>
        </w:rPr>
      </w:pPr>
      <w:r>
        <w:rPr>
          <w:rFonts w:hint="eastAsia"/>
          <w:b/>
          <w:bCs/>
          <w:sz w:val="32"/>
          <w:szCs w:val="32"/>
        </w:rPr>
        <w:lastRenderedPageBreak/>
        <w:t>【保障措施和其他事项</w:t>
      </w:r>
      <w:r w:rsidRPr="00DB0E00">
        <w:rPr>
          <w:rFonts w:hint="eastAsia"/>
          <w:b/>
          <w:bCs/>
          <w:sz w:val="32"/>
          <w:szCs w:val="32"/>
        </w:rPr>
        <w:t>】</w:t>
      </w:r>
      <w:r w:rsidRPr="00DB0E00">
        <w:rPr>
          <w:rFonts w:hint="eastAsia"/>
          <w:b/>
          <w:bCs/>
          <w:sz w:val="32"/>
          <w:szCs w:val="32"/>
        </w:rPr>
        <w:t>3</w:t>
      </w:r>
      <w:r w:rsidRPr="00DB0E00">
        <w:rPr>
          <w:rFonts w:hint="eastAsia"/>
          <w:b/>
          <w:bCs/>
          <w:sz w:val="32"/>
          <w:szCs w:val="32"/>
        </w:rPr>
        <w:t>岁以下婴幼儿照护个人所得税专项附加扣除涉及的保障措施和其他事项，参照《个人所得税专项附加扣除暂行办法》有关规定执行。</w:t>
      </w:r>
    </w:p>
    <w:p w:rsidR="00446F5A" w:rsidRPr="00446F5A" w:rsidRDefault="00DB0E00" w:rsidP="00DB0E00">
      <w:pPr>
        <w:ind w:firstLineChars="200" w:firstLine="643"/>
        <w:rPr>
          <w:b/>
          <w:bCs/>
          <w:sz w:val="32"/>
          <w:szCs w:val="32"/>
        </w:rPr>
      </w:pPr>
      <w:r>
        <w:rPr>
          <w:rFonts w:hint="eastAsia"/>
          <w:b/>
          <w:bCs/>
          <w:sz w:val="32"/>
          <w:szCs w:val="32"/>
        </w:rPr>
        <w:t>【执行时间</w:t>
      </w:r>
      <w:r w:rsidRPr="00DB0E00">
        <w:rPr>
          <w:rFonts w:hint="eastAsia"/>
          <w:b/>
          <w:bCs/>
          <w:sz w:val="32"/>
          <w:szCs w:val="32"/>
        </w:rPr>
        <w:t>】</w:t>
      </w:r>
      <w:r w:rsidRPr="00DB0E00">
        <w:rPr>
          <w:rFonts w:hint="eastAsia"/>
          <w:b/>
          <w:bCs/>
          <w:sz w:val="32"/>
          <w:szCs w:val="32"/>
        </w:rPr>
        <w:t>3</w:t>
      </w:r>
      <w:r w:rsidRPr="00DB0E00">
        <w:rPr>
          <w:rFonts w:hint="eastAsia"/>
          <w:b/>
          <w:bCs/>
          <w:sz w:val="32"/>
          <w:szCs w:val="32"/>
        </w:rPr>
        <w:t>岁以下婴幼儿照护个人所得税专项附加扣除自</w:t>
      </w:r>
      <w:r w:rsidRPr="00DB0E00">
        <w:rPr>
          <w:rFonts w:hint="eastAsia"/>
          <w:b/>
          <w:bCs/>
          <w:sz w:val="32"/>
          <w:szCs w:val="32"/>
        </w:rPr>
        <w:t>2022</w:t>
      </w:r>
      <w:r w:rsidRPr="00DB0E00">
        <w:rPr>
          <w:rFonts w:hint="eastAsia"/>
          <w:b/>
          <w:bCs/>
          <w:sz w:val="32"/>
          <w:szCs w:val="32"/>
        </w:rPr>
        <w:t>年</w:t>
      </w:r>
      <w:r w:rsidRPr="00DB0E00">
        <w:rPr>
          <w:rFonts w:hint="eastAsia"/>
          <w:b/>
          <w:bCs/>
          <w:sz w:val="32"/>
          <w:szCs w:val="32"/>
        </w:rPr>
        <w:t>1</w:t>
      </w:r>
      <w:r w:rsidRPr="00DB0E00">
        <w:rPr>
          <w:rFonts w:hint="eastAsia"/>
          <w:b/>
          <w:bCs/>
          <w:sz w:val="32"/>
          <w:szCs w:val="32"/>
        </w:rPr>
        <w:t>月</w:t>
      </w:r>
      <w:r w:rsidRPr="00DB0E00">
        <w:rPr>
          <w:rFonts w:hint="eastAsia"/>
          <w:b/>
          <w:bCs/>
          <w:sz w:val="32"/>
          <w:szCs w:val="32"/>
        </w:rPr>
        <w:t>1</w:t>
      </w:r>
      <w:r w:rsidRPr="00DB0E00">
        <w:rPr>
          <w:rFonts w:hint="eastAsia"/>
          <w:b/>
          <w:bCs/>
          <w:sz w:val="32"/>
          <w:szCs w:val="32"/>
        </w:rPr>
        <w:t>日起实施。</w:t>
      </w:r>
    </w:p>
    <w:p w:rsidR="005A20DF" w:rsidRPr="00DB0E00" w:rsidRDefault="005A20DF" w:rsidP="00260AEB">
      <w:pPr>
        <w:rPr>
          <w:b/>
          <w:bCs/>
          <w:sz w:val="32"/>
          <w:szCs w:val="32"/>
        </w:rPr>
      </w:pPr>
    </w:p>
    <w:p w:rsidR="00260AEB" w:rsidRPr="005A20DF" w:rsidRDefault="005A20DF" w:rsidP="005A20DF">
      <w:pPr>
        <w:ind w:firstLineChars="200" w:firstLine="643"/>
        <w:rPr>
          <w:rFonts w:ascii="方正粗黑宋简体" w:eastAsia="方正粗黑宋简体" w:hAnsi="方正粗黑宋简体"/>
          <w:b/>
          <w:bCs/>
          <w:color w:val="FF0000"/>
          <w:sz w:val="32"/>
          <w:szCs w:val="32"/>
        </w:rPr>
      </w:pPr>
      <w:r w:rsidRPr="005A20DF">
        <w:rPr>
          <w:rFonts w:ascii="方正粗黑宋简体" w:eastAsia="方正粗黑宋简体" w:hAnsi="方正粗黑宋简体" w:hint="eastAsia"/>
          <w:b/>
          <w:bCs/>
          <w:color w:val="FF0000"/>
          <w:sz w:val="32"/>
          <w:szCs w:val="32"/>
          <w:highlight w:val="yellow"/>
        </w:rPr>
        <w:t>四、</w:t>
      </w:r>
      <w:r w:rsidR="00260AEB" w:rsidRPr="005A20DF">
        <w:rPr>
          <w:rFonts w:ascii="方正粗黑宋简体" w:eastAsia="方正粗黑宋简体" w:hAnsi="方正粗黑宋简体" w:hint="eastAsia"/>
          <w:b/>
          <w:bCs/>
          <w:color w:val="FF0000"/>
          <w:sz w:val="32"/>
          <w:szCs w:val="32"/>
          <w:highlight w:val="yellow"/>
        </w:rPr>
        <w:t>依法确定的其他扣除</w:t>
      </w:r>
    </w:p>
    <w:p w:rsidR="00260AEB" w:rsidRPr="00260AEB" w:rsidRDefault="00260AEB" w:rsidP="005A20DF">
      <w:pPr>
        <w:ind w:firstLineChars="200" w:firstLine="643"/>
        <w:rPr>
          <w:b/>
          <w:bCs/>
          <w:sz w:val="32"/>
          <w:szCs w:val="32"/>
        </w:rPr>
      </w:pPr>
      <w:r w:rsidRPr="00260AEB">
        <w:rPr>
          <w:rFonts w:hint="eastAsia"/>
          <w:b/>
          <w:bCs/>
          <w:sz w:val="32"/>
          <w:szCs w:val="32"/>
        </w:rPr>
        <w:t>依法确定的其他扣除，包括个人缴付符合国家规定的</w:t>
      </w:r>
      <w:r w:rsidRPr="005A20DF">
        <w:rPr>
          <w:rFonts w:ascii="方正粗黑宋简体" w:eastAsia="方正粗黑宋简体" w:hAnsi="方正粗黑宋简体" w:hint="eastAsia"/>
          <w:b/>
          <w:bCs/>
          <w:sz w:val="32"/>
          <w:szCs w:val="32"/>
        </w:rPr>
        <w:t>企业年金、职业年金</w:t>
      </w:r>
      <w:r w:rsidR="00446F5A">
        <w:rPr>
          <w:rFonts w:ascii="方正粗黑宋简体" w:eastAsia="方正粗黑宋简体" w:hAnsi="方正粗黑宋简体" w:hint="eastAsia"/>
          <w:b/>
          <w:bCs/>
          <w:sz w:val="32"/>
          <w:szCs w:val="32"/>
        </w:rPr>
        <w:t>、个人养老金</w:t>
      </w:r>
      <w:r w:rsidRPr="00260AEB">
        <w:rPr>
          <w:rFonts w:hint="eastAsia"/>
          <w:b/>
          <w:bCs/>
          <w:sz w:val="32"/>
          <w:szCs w:val="32"/>
        </w:rPr>
        <w:t>，个人购买符合国家规定的</w:t>
      </w:r>
      <w:r w:rsidRPr="005A20DF">
        <w:rPr>
          <w:rFonts w:ascii="方正粗黑宋简体" w:eastAsia="方正粗黑宋简体" w:hAnsi="方正粗黑宋简体" w:hint="eastAsia"/>
          <w:b/>
          <w:bCs/>
          <w:sz w:val="32"/>
          <w:szCs w:val="32"/>
        </w:rPr>
        <w:t>商业健康保险、税收</w:t>
      </w:r>
      <w:proofErr w:type="gramStart"/>
      <w:r w:rsidRPr="005A20DF">
        <w:rPr>
          <w:rFonts w:ascii="方正粗黑宋简体" w:eastAsia="方正粗黑宋简体" w:hAnsi="方正粗黑宋简体" w:hint="eastAsia"/>
          <w:b/>
          <w:bCs/>
          <w:sz w:val="32"/>
          <w:szCs w:val="32"/>
        </w:rPr>
        <w:t>递延型商业</w:t>
      </w:r>
      <w:proofErr w:type="gramEnd"/>
      <w:r w:rsidRPr="005A20DF">
        <w:rPr>
          <w:rFonts w:ascii="方正粗黑宋简体" w:eastAsia="方正粗黑宋简体" w:hAnsi="方正粗黑宋简体" w:hint="eastAsia"/>
          <w:b/>
          <w:bCs/>
          <w:sz w:val="32"/>
          <w:szCs w:val="32"/>
        </w:rPr>
        <w:t>养老保险</w:t>
      </w:r>
      <w:r w:rsidRPr="00260AEB">
        <w:rPr>
          <w:rFonts w:hint="eastAsia"/>
          <w:b/>
          <w:bCs/>
          <w:sz w:val="32"/>
          <w:szCs w:val="32"/>
        </w:rPr>
        <w:t>的支出，以及国务院规定可以扣除的其他项目。</w:t>
      </w:r>
    </w:p>
    <w:p w:rsidR="00446F5A" w:rsidRDefault="00446F5A" w:rsidP="005A20DF">
      <w:pPr>
        <w:ind w:firstLineChars="200" w:firstLine="643"/>
        <w:rPr>
          <w:rFonts w:ascii="方正粗黑宋简体" w:eastAsia="方正粗黑宋简体" w:hAnsi="方正粗黑宋简体"/>
          <w:b/>
          <w:bCs/>
          <w:color w:val="FF0000"/>
          <w:sz w:val="32"/>
          <w:szCs w:val="32"/>
        </w:rPr>
      </w:pPr>
    </w:p>
    <w:p w:rsidR="00260AEB" w:rsidRPr="005A20DF" w:rsidRDefault="00260AEB" w:rsidP="005A20DF">
      <w:pPr>
        <w:ind w:firstLineChars="200" w:firstLine="643"/>
        <w:rPr>
          <w:rFonts w:ascii="方正粗黑宋简体" w:eastAsia="方正粗黑宋简体" w:hAnsi="方正粗黑宋简体"/>
          <w:b/>
          <w:bCs/>
          <w:color w:val="FF0000"/>
          <w:sz w:val="32"/>
          <w:szCs w:val="32"/>
        </w:rPr>
      </w:pPr>
      <w:r w:rsidRPr="005A20DF">
        <w:rPr>
          <w:rFonts w:ascii="方正粗黑宋简体" w:eastAsia="方正粗黑宋简体" w:hAnsi="方正粗黑宋简体" w:hint="eastAsia"/>
          <w:b/>
          <w:bCs/>
          <w:color w:val="FF0000"/>
          <w:sz w:val="32"/>
          <w:szCs w:val="32"/>
        </w:rPr>
        <w:t>1、企业年金、职业年金</w:t>
      </w:r>
    </w:p>
    <w:p w:rsidR="00260AEB" w:rsidRPr="00260AEB" w:rsidRDefault="00260AEB" w:rsidP="0063070C">
      <w:pPr>
        <w:ind w:firstLineChars="100" w:firstLine="321"/>
        <w:rPr>
          <w:b/>
          <w:bCs/>
          <w:sz w:val="32"/>
          <w:szCs w:val="32"/>
        </w:rPr>
      </w:pPr>
      <w:r w:rsidRPr="00260AEB">
        <w:rPr>
          <w:rFonts w:hint="eastAsia"/>
          <w:b/>
          <w:bCs/>
          <w:sz w:val="32"/>
          <w:szCs w:val="32"/>
        </w:rPr>
        <w:t>《</w:t>
      </w:r>
      <w:r w:rsidRPr="0063070C">
        <w:rPr>
          <w:rFonts w:ascii="华文楷体" w:eastAsia="华文楷体" w:hAnsi="华文楷体" w:hint="eastAsia"/>
          <w:b/>
          <w:bCs/>
          <w:sz w:val="32"/>
          <w:szCs w:val="32"/>
        </w:rPr>
        <w:t>财政部 人力资源社会保障部 国家税务总局关于企业年金 职业年金个人所得税有关问题的通知</w:t>
      </w:r>
      <w:r w:rsidRPr="00260AEB">
        <w:rPr>
          <w:rFonts w:hint="eastAsia"/>
          <w:b/>
          <w:bCs/>
          <w:sz w:val="32"/>
          <w:szCs w:val="32"/>
        </w:rPr>
        <w:t>》（</w:t>
      </w:r>
      <w:r w:rsidRPr="0063070C">
        <w:rPr>
          <w:rFonts w:ascii="方正粗黑宋简体" w:eastAsia="方正粗黑宋简体" w:hAnsi="方正粗黑宋简体" w:hint="eastAsia"/>
          <w:b/>
          <w:bCs/>
          <w:sz w:val="24"/>
          <w:szCs w:val="24"/>
        </w:rPr>
        <w:t>财税〔2013〕103</w:t>
      </w:r>
      <w:r w:rsidRPr="00260AEB">
        <w:rPr>
          <w:rFonts w:hint="eastAsia"/>
          <w:b/>
          <w:bCs/>
          <w:sz w:val="32"/>
          <w:szCs w:val="32"/>
        </w:rPr>
        <w:t>号）规定：</w:t>
      </w:r>
    </w:p>
    <w:p w:rsidR="00260AEB" w:rsidRPr="00260AEB" w:rsidRDefault="00260AEB" w:rsidP="0063070C">
      <w:pPr>
        <w:ind w:firstLineChars="100" w:firstLine="321"/>
        <w:rPr>
          <w:b/>
          <w:bCs/>
          <w:sz w:val="32"/>
          <w:szCs w:val="32"/>
        </w:rPr>
      </w:pPr>
      <w:r w:rsidRPr="00260AEB">
        <w:rPr>
          <w:rFonts w:hint="eastAsia"/>
          <w:b/>
          <w:bCs/>
          <w:sz w:val="32"/>
          <w:szCs w:val="32"/>
        </w:rPr>
        <w:t>（</w:t>
      </w:r>
      <w:r w:rsidRPr="00260AEB">
        <w:rPr>
          <w:rFonts w:hint="eastAsia"/>
          <w:b/>
          <w:bCs/>
          <w:sz w:val="32"/>
          <w:szCs w:val="32"/>
        </w:rPr>
        <w:t>1</w:t>
      </w:r>
      <w:r w:rsidRPr="00260AEB">
        <w:rPr>
          <w:rFonts w:hint="eastAsia"/>
          <w:b/>
          <w:bCs/>
          <w:sz w:val="32"/>
          <w:szCs w:val="32"/>
        </w:rPr>
        <w:t>）企业年金和职业年金</w:t>
      </w:r>
      <w:r w:rsidRPr="0063070C">
        <w:rPr>
          <w:rFonts w:ascii="方正粗黑宋简体" w:eastAsia="方正粗黑宋简体" w:hAnsi="方正粗黑宋简体" w:hint="eastAsia"/>
          <w:b/>
          <w:bCs/>
          <w:sz w:val="32"/>
          <w:szCs w:val="32"/>
        </w:rPr>
        <w:t>缴费环节</w:t>
      </w:r>
    </w:p>
    <w:p w:rsidR="00260AEB" w:rsidRPr="00260AEB" w:rsidRDefault="00260AEB" w:rsidP="0063070C">
      <w:pPr>
        <w:ind w:firstLineChars="150" w:firstLine="482"/>
        <w:rPr>
          <w:b/>
          <w:bCs/>
          <w:sz w:val="32"/>
          <w:szCs w:val="32"/>
        </w:rPr>
      </w:pPr>
      <w:r w:rsidRPr="00260AEB">
        <w:rPr>
          <w:rFonts w:hint="eastAsia"/>
          <w:b/>
          <w:bCs/>
          <w:sz w:val="32"/>
          <w:szCs w:val="32"/>
        </w:rPr>
        <w:fldChar w:fldCharType="begin"/>
      </w:r>
      <w:r w:rsidRPr="00260AEB">
        <w:rPr>
          <w:rFonts w:hint="eastAsia"/>
          <w:b/>
          <w:bCs/>
          <w:sz w:val="32"/>
          <w:szCs w:val="32"/>
        </w:rPr>
        <w:instrText xml:space="preserve"> = 1 \* GB3 </w:instrText>
      </w:r>
      <w:r w:rsidRPr="00260AEB">
        <w:rPr>
          <w:rFonts w:hint="eastAsia"/>
          <w:b/>
          <w:bCs/>
          <w:sz w:val="32"/>
          <w:szCs w:val="32"/>
        </w:rPr>
        <w:fldChar w:fldCharType="separate"/>
      </w:r>
      <w:r w:rsidRPr="00260AEB">
        <w:rPr>
          <w:rFonts w:hint="eastAsia"/>
          <w:b/>
          <w:bCs/>
          <w:sz w:val="32"/>
          <w:szCs w:val="32"/>
        </w:rPr>
        <w:t>①</w:t>
      </w:r>
      <w:r w:rsidRPr="00260AEB">
        <w:rPr>
          <w:rFonts w:hint="eastAsia"/>
          <w:b/>
          <w:bCs/>
          <w:sz w:val="32"/>
          <w:szCs w:val="32"/>
        </w:rPr>
        <w:fldChar w:fldCharType="end"/>
      </w:r>
      <w:r w:rsidRPr="0063070C">
        <w:rPr>
          <w:rFonts w:ascii="华文行楷" w:eastAsia="华文行楷" w:hint="eastAsia"/>
          <w:b/>
          <w:bCs/>
          <w:sz w:val="32"/>
          <w:szCs w:val="32"/>
        </w:rPr>
        <w:t>企业和事业单位</w:t>
      </w:r>
      <w:r w:rsidRPr="00260AEB">
        <w:rPr>
          <w:rFonts w:hint="eastAsia"/>
          <w:b/>
          <w:bCs/>
          <w:sz w:val="32"/>
          <w:szCs w:val="32"/>
        </w:rPr>
        <w:t>根据国家有关政策规定的办法和标准，为在本单位任职或者受雇的全体职工缴付的企业年金或职业年金（以下统称年金）</w:t>
      </w:r>
      <w:r w:rsidRPr="0063070C">
        <w:rPr>
          <w:rFonts w:ascii="华文中宋" w:eastAsia="华文中宋" w:hAnsi="华文中宋" w:hint="eastAsia"/>
          <w:b/>
          <w:bCs/>
          <w:sz w:val="32"/>
          <w:szCs w:val="32"/>
        </w:rPr>
        <w:t>单位缴费部分，在计入个人账户时，个人暂不缴纳个人所得税</w:t>
      </w:r>
      <w:r w:rsidRPr="00260AEB">
        <w:rPr>
          <w:rFonts w:hint="eastAsia"/>
          <w:b/>
          <w:bCs/>
          <w:sz w:val="32"/>
          <w:szCs w:val="32"/>
        </w:rPr>
        <w:t>。</w:t>
      </w:r>
    </w:p>
    <w:p w:rsidR="00260AEB" w:rsidRPr="00260AEB" w:rsidRDefault="00260AEB" w:rsidP="0063070C">
      <w:pPr>
        <w:ind w:firstLineChars="200" w:firstLine="643"/>
        <w:rPr>
          <w:b/>
          <w:bCs/>
          <w:sz w:val="32"/>
          <w:szCs w:val="32"/>
        </w:rPr>
      </w:pPr>
      <w:r w:rsidRPr="00260AEB">
        <w:rPr>
          <w:rFonts w:hint="eastAsia"/>
          <w:b/>
          <w:bCs/>
          <w:sz w:val="32"/>
          <w:szCs w:val="32"/>
        </w:rPr>
        <w:fldChar w:fldCharType="begin"/>
      </w:r>
      <w:r w:rsidRPr="00260AEB">
        <w:rPr>
          <w:rFonts w:hint="eastAsia"/>
          <w:b/>
          <w:bCs/>
          <w:sz w:val="32"/>
          <w:szCs w:val="32"/>
        </w:rPr>
        <w:instrText xml:space="preserve"> = 2 \* GB3 </w:instrText>
      </w:r>
      <w:r w:rsidRPr="00260AEB">
        <w:rPr>
          <w:rFonts w:hint="eastAsia"/>
          <w:b/>
          <w:bCs/>
          <w:sz w:val="32"/>
          <w:szCs w:val="32"/>
        </w:rPr>
        <w:fldChar w:fldCharType="separate"/>
      </w:r>
      <w:r w:rsidRPr="00260AEB">
        <w:rPr>
          <w:rFonts w:hint="eastAsia"/>
          <w:b/>
          <w:bCs/>
          <w:sz w:val="32"/>
          <w:szCs w:val="32"/>
        </w:rPr>
        <w:t>②</w:t>
      </w:r>
      <w:r w:rsidRPr="00260AEB">
        <w:rPr>
          <w:rFonts w:hint="eastAsia"/>
          <w:b/>
          <w:bCs/>
          <w:sz w:val="32"/>
          <w:szCs w:val="32"/>
        </w:rPr>
        <w:fldChar w:fldCharType="end"/>
      </w:r>
      <w:r w:rsidRPr="0063070C">
        <w:rPr>
          <w:rFonts w:ascii="方正粗黑宋简体" w:eastAsia="方正粗黑宋简体" w:hAnsi="方正粗黑宋简体" w:hint="eastAsia"/>
          <w:b/>
          <w:bCs/>
          <w:sz w:val="32"/>
          <w:szCs w:val="32"/>
        </w:rPr>
        <w:t>个人</w:t>
      </w:r>
      <w:r w:rsidRPr="00260AEB">
        <w:rPr>
          <w:rFonts w:hint="eastAsia"/>
          <w:b/>
          <w:bCs/>
          <w:sz w:val="32"/>
          <w:szCs w:val="32"/>
        </w:rPr>
        <w:t>根据国家有关政策规定缴付的年金个人缴费部</w:t>
      </w:r>
      <w:r w:rsidRPr="00260AEB">
        <w:rPr>
          <w:rFonts w:hint="eastAsia"/>
          <w:b/>
          <w:bCs/>
          <w:sz w:val="32"/>
          <w:szCs w:val="32"/>
        </w:rPr>
        <w:lastRenderedPageBreak/>
        <w:t>分，在不超过本人缴费工资计税基数的</w:t>
      </w:r>
      <w:r w:rsidRPr="0063070C">
        <w:rPr>
          <w:rFonts w:ascii="方正粗黑宋简体" w:eastAsia="方正粗黑宋简体" w:hAnsi="方正粗黑宋简体" w:hint="eastAsia"/>
          <w:b/>
          <w:bCs/>
          <w:sz w:val="32"/>
          <w:szCs w:val="32"/>
        </w:rPr>
        <w:t>4%标准</w:t>
      </w:r>
      <w:r w:rsidRPr="00260AEB">
        <w:rPr>
          <w:rFonts w:hint="eastAsia"/>
          <w:b/>
          <w:bCs/>
          <w:sz w:val="32"/>
          <w:szCs w:val="32"/>
        </w:rPr>
        <w:t>内的部分，</w:t>
      </w:r>
      <w:proofErr w:type="gramStart"/>
      <w:r w:rsidRPr="00260AEB">
        <w:rPr>
          <w:rFonts w:hint="eastAsia"/>
          <w:b/>
          <w:bCs/>
          <w:sz w:val="32"/>
          <w:szCs w:val="32"/>
        </w:rPr>
        <w:t>暂从个人</w:t>
      </w:r>
      <w:proofErr w:type="gramEnd"/>
      <w:r w:rsidRPr="00260AEB">
        <w:rPr>
          <w:rFonts w:hint="eastAsia"/>
          <w:b/>
          <w:bCs/>
          <w:sz w:val="32"/>
          <w:szCs w:val="32"/>
        </w:rPr>
        <w:t>当期的应纳税所得额中扣除。</w:t>
      </w:r>
    </w:p>
    <w:p w:rsidR="00260AEB" w:rsidRPr="00260AEB" w:rsidRDefault="00260AEB" w:rsidP="0063070C">
      <w:pPr>
        <w:ind w:firstLineChars="200" w:firstLine="643"/>
        <w:rPr>
          <w:b/>
          <w:bCs/>
          <w:sz w:val="32"/>
          <w:szCs w:val="32"/>
        </w:rPr>
      </w:pPr>
      <w:r w:rsidRPr="00260AEB">
        <w:rPr>
          <w:rFonts w:hint="eastAsia"/>
          <w:b/>
          <w:bCs/>
          <w:sz w:val="32"/>
          <w:szCs w:val="32"/>
        </w:rPr>
        <w:fldChar w:fldCharType="begin"/>
      </w:r>
      <w:r w:rsidRPr="00260AEB">
        <w:rPr>
          <w:rFonts w:hint="eastAsia"/>
          <w:b/>
          <w:bCs/>
          <w:sz w:val="32"/>
          <w:szCs w:val="32"/>
        </w:rPr>
        <w:instrText xml:space="preserve"> = 3 \* GB3 </w:instrText>
      </w:r>
      <w:r w:rsidRPr="00260AEB">
        <w:rPr>
          <w:rFonts w:hint="eastAsia"/>
          <w:b/>
          <w:bCs/>
          <w:sz w:val="32"/>
          <w:szCs w:val="32"/>
        </w:rPr>
        <w:fldChar w:fldCharType="separate"/>
      </w:r>
      <w:r w:rsidRPr="00260AEB">
        <w:rPr>
          <w:rFonts w:hint="eastAsia"/>
          <w:b/>
          <w:bCs/>
          <w:sz w:val="32"/>
          <w:szCs w:val="32"/>
        </w:rPr>
        <w:t>③</w:t>
      </w:r>
      <w:r w:rsidRPr="00260AEB">
        <w:rPr>
          <w:rFonts w:hint="eastAsia"/>
          <w:b/>
          <w:bCs/>
          <w:sz w:val="32"/>
          <w:szCs w:val="32"/>
        </w:rPr>
        <w:fldChar w:fldCharType="end"/>
      </w:r>
      <w:r w:rsidRPr="00260AEB">
        <w:rPr>
          <w:rFonts w:hint="eastAsia"/>
          <w:b/>
          <w:bCs/>
          <w:sz w:val="32"/>
          <w:szCs w:val="32"/>
        </w:rPr>
        <w:t>企业年金个人缴费工资计税基数为本人上一年度月平均工资。月平均工资按国家统计局规定列入工资总额统计的项目计算。月平均工资超过职工工作地所在设区城市上一年度职工月平均工资</w:t>
      </w:r>
      <w:r w:rsidRPr="00260AEB">
        <w:rPr>
          <w:rFonts w:hint="eastAsia"/>
          <w:b/>
          <w:bCs/>
          <w:sz w:val="32"/>
          <w:szCs w:val="32"/>
        </w:rPr>
        <w:t>300%</w:t>
      </w:r>
      <w:r w:rsidRPr="00260AEB">
        <w:rPr>
          <w:rFonts w:hint="eastAsia"/>
          <w:b/>
          <w:bCs/>
          <w:sz w:val="32"/>
          <w:szCs w:val="32"/>
        </w:rPr>
        <w:t>以上的部分，不计入个人缴费工资计税基数。</w:t>
      </w:r>
    </w:p>
    <w:p w:rsidR="00260AEB" w:rsidRPr="00260AEB" w:rsidRDefault="00260AEB" w:rsidP="0063070C">
      <w:pPr>
        <w:ind w:firstLineChars="200" w:firstLine="643"/>
        <w:rPr>
          <w:b/>
          <w:bCs/>
          <w:sz w:val="32"/>
          <w:szCs w:val="32"/>
        </w:rPr>
      </w:pPr>
      <w:r w:rsidRPr="00260AEB">
        <w:rPr>
          <w:rFonts w:hint="eastAsia"/>
          <w:b/>
          <w:bCs/>
          <w:sz w:val="32"/>
          <w:szCs w:val="32"/>
        </w:rPr>
        <w:t>职业年金个人缴费工资计税基数为职工岗位</w:t>
      </w:r>
      <w:proofErr w:type="gramStart"/>
      <w:r w:rsidRPr="00260AEB">
        <w:rPr>
          <w:rFonts w:hint="eastAsia"/>
          <w:b/>
          <w:bCs/>
          <w:sz w:val="32"/>
          <w:szCs w:val="32"/>
        </w:rPr>
        <w:t>工资和薪级</w:t>
      </w:r>
      <w:proofErr w:type="gramEnd"/>
      <w:r w:rsidRPr="00260AEB">
        <w:rPr>
          <w:rFonts w:hint="eastAsia"/>
          <w:b/>
          <w:bCs/>
          <w:sz w:val="32"/>
          <w:szCs w:val="32"/>
        </w:rPr>
        <w:t>工资之</w:t>
      </w:r>
      <w:proofErr w:type="gramStart"/>
      <w:r w:rsidRPr="00260AEB">
        <w:rPr>
          <w:rFonts w:hint="eastAsia"/>
          <w:b/>
          <w:bCs/>
          <w:sz w:val="32"/>
          <w:szCs w:val="32"/>
        </w:rPr>
        <w:t>和</w:t>
      </w:r>
      <w:proofErr w:type="gramEnd"/>
      <w:r w:rsidRPr="00260AEB">
        <w:rPr>
          <w:rFonts w:hint="eastAsia"/>
          <w:b/>
          <w:bCs/>
          <w:sz w:val="32"/>
          <w:szCs w:val="32"/>
        </w:rPr>
        <w:t>。职工岗位</w:t>
      </w:r>
      <w:proofErr w:type="gramStart"/>
      <w:r w:rsidRPr="00260AEB">
        <w:rPr>
          <w:rFonts w:hint="eastAsia"/>
          <w:b/>
          <w:bCs/>
          <w:sz w:val="32"/>
          <w:szCs w:val="32"/>
        </w:rPr>
        <w:t>工资和薪级</w:t>
      </w:r>
      <w:proofErr w:type="gramEnd"/>
      <w:r w:rsidRPr="00260AEB">
        <w:rPr>
          <w:rFonts w:hint="eastAsia"/>
          <w:b/>
          <w:bCs/>
          <w:sz w:val="32"/>
          <w:szCs w:val="32"/>
        </w:rPr>
        <w:t>工资之和超过职工工作地所在设区城市上一年度职工月平均工资</w:t>
      </w:r>
      <w:r w:rsidRPr="00260AEB">
        <w:rPr>
          <w:rFonts w:hint="eastAsia"/>
          <w:b/>
          <w:bCs/>
          <w:sz w:val="32"/>
          <w:szCs w:val="32"/>
        </w:rPr>
        <w:t>300%</w:t>
      </w:r>
      <w:r w:rsidRPr="00260AEB">
        <w:rPr>
          <w:rFonts w:hint="eastAsia"/>
          <w:b/>
          <w:bCs/>
          <w:sz w:val="32"/>
          <w:szCs w:val="32"/>
        </w:rPr>
        <w:t>以上的部分，不计入个人缴费工资计税基数。</w:t>
      </w:r>
    </w:p>
    <w:p w:rsidR="00260AEB" w:rsidRPr="00260AEB" w:rsidRDefault="00260AEB" w:rsidP="0063070C">
      <w:pPr>
        <w:ind w:firstLineChars="200" w:firstLine="643"/>
        <w:rPr>
          <w:b/>
          <w:bCs/>
          <w:sz w:val="32"/>
          <w:szCs w:val="32"/>
        </w:rPr>
      </w:pPr>
      <w:r w:rsidRPr="00260AEB">
        <w:rPr>
          <w:rFonts w:hint="eastAsia"/>
          <w:b/>
          <w:bCs/>
          <w:sz w:val="32"/>
          <w:szCs w:val="32"/>
        </w:rPr>
        <w:fldChar w:fldCharType="begin"/>
      </w:r>
      <w:r w:rsidRPr="00260AEB">
        <w:rPr>
          <w:rFonts w:hint="eastAsia"/>
          <w:b/>
          <w:bCs/>
          <w:sz w:val="32"/>
          <w:szCs w:val="32"/>
        </w:rPr>
        <w:instrText xml:space="preserve"> = 4 \* GB3 </w:instrText>
      </w:r>
      <w:r w:rsidRPr="00260AEB">
        <w:rPr>
          <w:rFonts w:hint="eastAsia"/>
          <w:b/>
          <w:bCs/>
          <w:sz w:val="32"/>
          <w:szCs w:val="32"/>
        </w:rPr>
        <w:fldChar w:fldCharType="separate"/>
      </w:r>
      <w:r w:rsidRPr="00260AEB">
        <w:rPr>
          <w:rFonts w:hint="eastAsia"/>
          <w:b/>
          <w:bCs/>
          <w:sz w:val="32"/>
          <w:szCs w:val="32"/>
        </w:rPr>
        <w:t>④</w:t>
      </w:r>
      <w:r w:rsidRPr="00260AEB">
        <w:rPr>
          <w:rFonts w:hint="eastAsia"/>
          <w:b/>
          <w:bCs/>
          <w:sz w:val="32"/>
          <w:szCs w:val="32"/>
        </w:rPr>
        <w:fldChar w:fldCharType="end"/>
      </w:r>
      <w:r w:rsidRPr="00260AEB">
        <w:rPr>
          <w:rFonts w:hint="eastAsia"/>
          <w:b/>
          <w:bCs/>
          <w:sz w:val="32"/>
          <w:szCs w:val="32"/>
        </w:rPr>
        <w:t>超过标准缴付的年金单位缴费和个人缴费部分，应并入个人当期的工资、薪金所得，依法计征个人所得税。税款由建立年金的单位代扣代缴，并向主管税务机关申报解缴。</w:t>
      </w:r>
    </w:p>
    <w:p w:rsidR="00260AEB" w:rsidRPr="00260AEB" w:rsidRDefault="00260AEB" w:rsidP="0063070C">
      <w:pPr>
        <w:ind w:firstLineChars="150" w:firstLine="482"/>
        <w:rPr>
          <w:b/>
          <w:bCs/>
          <w:sz w:val="32"/>
          <w:szCs w:val="32"/>
        </w:rPr>
      </w:pPr>
      <w:r w:rsidRPr="00260AEB">
        <w:rPr>
          <w:rFonts w:hint="eastAsia"/>
          <w:b/>
          <w:bCs/>
          <w:sz w:val="32"/>
          <w:szCs w:val="32"/>
        </w:rPr>
        <w:t>（</w:t>
      </w:r>
      <w:r w:rsidRPr="00260AEB">
        <w:rPr>
          <w:rFonts w:hint="eastAsia"/>
          <w:b/>
          <w:bCs/>
          <w:sz w:val="32"/>
          <w:szCs w:val="32"/>
        </w:rPr>
        <w:t>2</w:t>
      </w:r>
      <w:r w:rsidRPr="00260AEB">
        <w:rPr>
          <w:rFonts w:hint="eastAsia"/>
          <w:b/>
          <w:bCs/>
          <w:sz w:val="32"/>
          <w:szCs w:val="32"/>
        </w:rPr>
        <w:t>）年金基金投资</w:t>
      </w:r>
      <w:r w:rsidRPr="0063070C">
        <w:rPr>
          <w:rFonts w:ascii="方正粗黑宋简体" w:eastAsia="方正粗黑宋简体" w:hAnsi="方正粗黑宋简体" w:hint="eastAsia"/>
          <w:b/>
          <w:bCs/>
          <w:sz w:val="32"/>
          <w:szCs w:val="32"/>
        </w:rPr>
        <w:t>运营收益环节</w:t>
      </w:r>
    </w:p>
    <w:p w:rsidR="00260AEB" w:rsidRPr="00260AEB" w:rsidRDefault="00260AEB" w:rsidP="00260AEB">
      <w:pPr>
        <w:rPr>
          <w:b/>
          <w:bCs/>
          <w:sz w:val="32"/>
          <w:szCs w:val="32"/>
        </w:rPr>
      </w:pPr>
      <w:r w:rsidRPr="00260AEB">
        <w:rPr>
          <w:rFonts w:hint="eastAsia"/>
          <w:b/>
          <w:bCs/>
          <w:sz w:val="32"/>
          <w:szCs w:val="32"/>
        </w:rPr>
        <w:t>年金基金投资运营收益分配计入个人账户时，个人暂不缴纳个人所得税。</w:t>
      </w:r>
    </w:p>
    <w:p w:rsidR="00260AEB" w:rsidRPr="00260AEB" w:rsidRDefault="00260AEB" w:rsidP="0063070C">
      <w:pPr>
        <w:ind w:firstLineChars="150" w:firstLine="482"/>
        <w:rPr>
          <w:b/>
          <w:bCs/>
          <w:sz w:val="32"/>
          <w:szCs w:val="32"/>
        </w:rPr>
      </w:pPr>
      <w:r w:rsidRPr="00260AEB">
        <w:rPr>
          <w:rFonts w:hint="eastAsia"/>
          <w:b/>
          <w:bCs/>
          <w:sz w:val="32"/>
          <w:szCs w:val="32"/>
        </w:rPr>
        <w:t>（</w:t>
      </w:r>
      <w:r w:rsidRPr="00260AEB">
        <w:rPr>
          <w:rFonts w:hint="eastAsia"/>
          <w:b/>
          <w:bCs/>
          <w:sz w:val="32"/>
          <w:szCs w:val="32"/>
        </w:rPr>
        <w:t>3</w:t>
      </w:r>
      <w:r w:rsidRPr="00260AEB">
        <w:rPr>
          <w:rFonts w:hint="eastAsia"/>
          <w:b/>
          <w:bCs/>
          <w:sz w:val="32"/>
          <w:szCs w:val="32"/>
        </w:rPr>
        <w:t>）</w:t>
      </w:r>
      <w:r w:rsidRPr="0063070C">
        <w:rPr>
          <w:rFonts w:ascii="方正粗黑宋简体" w:eastAsia="方正粗黑宋简体" w:hAnsi="方正粗黑宋简体" w:hint="eastAsia"/>
          <w:b/>
          <w:bCs/>
          <w:sz w:val="32"/>
          <w:szCs w:val="32"/>
        </w:rPr>
        <w:t>领取年金环节</w:t>
      </w:r>
    </w:p>
    <w:p w:rsidR="00260AEB" w:rsidRPr="00260AEB" w:rsidRDefault="00260AEB" w:rsidP="0063070C">
      <w:pPr>
        <w:ind w:firstLineChars="200" w:firstLine="643"/>
        <w:rPr>
          <w:b/>
          <w:bCs/>
          <w:sz w:val="32"/>
          <w:szCs w:val="32"/>
        </w:rPr>
      </w:pPr>
      <w:r w:rsidRPr="00260AEB">
        <w:rPr>
          <w:rFonts w:hint="eastAsia"/>
          <w:b/>
          <w:bCs/>
          <w:sz w:val="32"/>
          <w:szCs w:val="32"/>
        </w:rPr>
        <w:t>个人达到国家规定的退休年龄，领取的企业年金、职业年金，符合《</w:t>
      </w:r>
      <w:r w:rsidRPr="0063070C">
        <w:rPr>
          <w:rFonts w:ascii="华文楷体" w:eastAsia="华文楷体" w:hAnsi="华文楷体" w:hint="eastAsia"/>
          <w:b/>
          <w:bCs/>
          <w:sz w:val="32"/>
          <w:szCs w:val="32"/>
        </w:rPr>
        <w:t>财政部 人力资源社会保障部 国家税务总局关于企业年金 职业年金个人所得税有关问题的通知</w:t>
      </w:r>
      <w:r w:rsidRPr="00260AEB">
        <w:rPr>
          <w:rFonts w:hint="eastAsia"/>
          <w:b/>
          <w:bCs/>
          <w:sz w:val="32"/>
          <w:szCs w:val="32"/>
        </w:rPr>
        <w:t>》（</w:t>
      </w:r>
      <w:r w:rsidRPr="0063070C">
        <w:rPr>
          <w:rFonts w:hint="eastAsia"/>
          <w:b/>
          <w:bCs/>
          <w:sz w:val="28"/>
          <w:szCs w:val="28"/>
        </w:rPr>
        <w:t>财税〔</w:t>
      </w:r>
      <w:r w:rsidRPr="0063070C">
        <w:rPr>
          <w:rFonts w:hint="eastAsia"/>
          <w:b/>
          <w:bCs/>
          <w:sz w:val="28"/>
          <w:szCs w:val="28"/>
        </w:rPr>
        <w:t>2013</w:t>
      </w:r>
      <w:r w:rsidRPr="0063070C">
        <w:rPr>
          <w:rFonts w:hint="eastAsia"/>
          <w:b/>
          <w:bCs/>
          <w:sz w:val="28"/>
          <w:szCs w:val="28"/>
        </w:rPr>
        <w:t>〕</w:t>
      </w:r>
      <w:r w:rsidRPr="0063070C">
        <w:rPr>
          <w:rFonts w:hint="eastAsia"/>
          <w:b/>
          <w:bCs/>
          <w:sz w:val="28"/>
          <w:szCs w:val="28"/>
        </w:rPr>
        <w:t>103</w:t>
      </w:r>
      <w:r w:rsidRPr="00260AEB">
        <w:rPr>
          <w:rFonts w:hint="eastAsia"/>
          <w:b/>
          <w:bCs/>
          <w:sz w:val="32"/>
          <w:szCs w:val="32"/>
        </w:rPr>
        <w:t>号）规定的，</w:t>
      </w:r>
      <w:proofErr w:type="gramStart"/>
      <w:r w:rsidRPr="0063070C">
        <w:rPr>
          <w:rFonts w:ascii="方正粗黑宋简体" w:eastAsia="方正粗黑宋简体" w:hAnsi="方正粗黑宋简体" w:hint="eastAsia"/>
          <w:b/>
          <w:bCs/>
          <w:sz w:val="32"/>
          <w:szCs w:val="32"/>
        </w:rPr>
        <w:t>不</w:t>
      </w:r>
      <w:proofErr w:type="gramEnd"/>
      <w:r w:rsidRPr="0063070C">
        <w:rPr>
          <w:rFonts w:ascii="方正粗黑宋简体" w:eastAsia="方正粗黑宋简体" w:hAnsi="方正粗黑宋简体" w:hint="eastAsia"/>
          <w:b/>
          <w:bCs/>
          <w:sz w:val="32"/>
          <w:szCs w:val="32"/>
        </w:rPr>
        <w:t>并入综合所得，全额单独计算应</w:t>
      </w:r>
      <w:r w:rsidRPr="0063070C">
        <w:rPr>
          <w:rFonts w:ascii="方正粗黑宋简体" w:eastAsia="方正粗黑宋简体" w:hAnsi="方正粗黑宋简体" w:hint="eastAsia"/>
          <w:b/>
          <w:bCs/>
          <w:sz w:val="32"/>
          <w:szCs w:val="32"/>
        </w:rPr>
        <w:lastRenderedPageBreak/>
        <w:t>纳税款</w:t>
      </w:r>
      <w:r w:rsidRPr="00260AEB">
        <w:rPr>
          <w:rFonts w:hint="eastAsia"/>
          <w:b/>
          <w:bCs/>
          <w:sz w:val="32"/>
          <w:szCs w:val="32"/>
        </w:rPr>
        <w:t>。其中按月领取的，适用月度税率表计算纳税；按季领取的，平均分摊计入各月，按每月领取额适用月度税率表计算纳税；按年领取的，适用</w:t>
      </w:r>
      <w:proofErr w:type="gramStart"/>
      <w:r w:rsidRPr="00260AEB">
        <w:rPr>
          <w:rFonts w:hint="eastAsia"/>
          <w:b/>
          <w:bCs/>
          <w:sz w:val="32"/>
          <w:szCs w:val="32"/>
        </w:rPr>
        <w:t>综合所得税率表计算</w:t>
      </w:r>
      <w:proofErr w:type="gramEnd"/>
      <w:r w:rsidRPr="00260AEB">
        <w:rPr>
          <w:rFonts w:hint="eastAsia"/>
          <w:b/>
          <w:bCs/>
          <w:sz w:val="32"/>
          <w:szCs w:val="32"/>
        </w:rPr>
        <w:t>纳税。</w:t>
      </w:r>
    </w:p>
    <w:p w:rsidR="00260AEB" w:rsidRDefault="00260AEB" w:rsidP="0063070C">
      <w:pPr>
        <w:ind w:firstLineChars="200" w:firstLine="643"/>
        <w:rPr>
          <w:b/>
          <w:bCs/>
          <w:sz w:val="32"/>
          <w:szCs w:val="32"/>
        </w:rPr>
      </w:pPr>
      <w:r w:rsidRPr="00260AEB">
        <w:rPr>
          <w:rFonts w:hint="eastAsia"/>
          <w:b/>
          <w:bCs/>
          <w:sz w:val="32"/>
          <w:szCs w:val="32"/>
        </w:rPr>
        <w:t>个人因出境定居而一次性领取的年金个人账户资金，或个人死亡后，其指定的受益人或法定继承人一次性领取的年金个人账户余额，适用</w:t>
      </w:r>
      <w:proofErr w:type="gramStart"/>
      <w:r w:rsidRPr="004370BB">
        <w:rPr>
          <w:rFonts w:ascii="华文行楷" w:eastAsia="华文行楷" w:hint="eastAsia"/>
          <w:b/>
          <w:bCs/>
          <w:sz w:val="32"/>
          <w:szCs w:val="32"/>
        </w:rPr>
        <w:t>综合所得税率表</w:t>
      </w:r>
      <w:r w:rsidRPr="00260AEB">
        <w:rPr>
          <w:rFonts w:hint="eastAsia"/>
          <w:b/>
          <w:bCs/>
          <w:sz w:val="32"/>
          <w:szCs w:val="32"/>
        </w:rPr>
        <w:t>计算</w:t>
      </w:r>
      <w:proofErr w:type="gramEnd"/>
      <w:r w:rsidRPr="00260AEB">
        <w:rPr>
          <w:rFonts w:hint="eastAsia"/>
          <w:b/>
          <w:bCs/>
          <w:sz w:val="32"/>
          <w:szCs w:val="32"/>
        </w:rPr>
        <w:t>纳税。对个人除上述特殊原因外一次性领取年金个人账户资金或余额的，适用月度税率表计算纳税。</w:t>
      </w:r>
    </w:p>
    <w:p w:rsidR="00446F5A" w:rsidRDefault="00446F5A" w:rsidP="00446F5A">
      <w:pPr>
        <w:rPr>
          <w:b/>
          <w:bCs/>
          <w:iCs/>
          <w:sz w:val="32"/>
          <w:szCs w:val="32"/>
        </w:rPr>
      </w:pPr>
      <w:r>
        <w:rPr>
          <w:rFonts w:hint="eastAsia"/>
          <w:b/>
          <w:bCs/>
          <w:iCs/>
          <w:sz w:val="32"/>
          <w:szCs w:val="32"/>
        </w:rPr>
        <w:t xml:space="preserve">　　</w:t>
      </w:r>
    </w:p>
    <w:p w:rsidR="00446F5A" w:rsidRPr="00446F5A" w:rsidRDefault="00446F5A" w:rsidP="00446F5A">
      <w:pPr>
        <w:rPr>
          <w:rFonts w:ascii="方正粗黑宋简体" w:eastAsia="方正粗黑宋简体" w:hAnsi="方正粗黑宋简体"/>
          <w:b/>
          <w:bCs/>
          <w:iCs/>
          <w:color w:val="FF0000"/>
          <w:sz w:val="32"/>
          <w:szCs w:val="32"/>
        </w:rPr>
      </w:pPr>
      <w:r>
        <w:rPr>
          <w:rFonts w:hint="eastAsia"/>
          <w:b/>
          <w:bCs/>
          <w:iCs/>
          <w:sz w:val="32"/>
          <w:szCs w:val="32"/>
        </w:rPr>
        <w:t xml:space="preserve">　　</w:t>
      </w:r>
      <w:r w:rsidRPr="00446F5A">
        <w:rPr>
          <w:rFonts w:ascii="方正粗黑宋简体" w:eastAsia="方正粗黑宋简体" w:hAnsi="方正粗黑宋简体" w:hint="eastAsia"/>
          <w:b/>
          <w:bCs/>
          <w:iCs/>
          <w:color w:val="FF0000"/>
          <w:sz w:val="32"/>
          <w:szCs w:val="32"/>
        </w:rPr>
        <w:t>2．个人养老金</w:t>
      </w:r>
    </w:p>
    <w:p w:rsidR="00446F5A" w:rsidRPr="00446F5A" w:rsidRDefault="00446F5A" w:rsidP="00446F5A">
      <w:pPr>
        <w:ind w:firstLineChars="200" w:firstLine="643"/>
        <w:rPr>
          <w:b/>
          <w:bCs/>
          <w:iCs/>
          <w:sz w:val="32"/>
          <w:szCs w:val="32"/>
        </w:rPr>
      </w:pPr>
      <w:r w:rsidRPr="00446F5A">
        <w:rPr>
          <w:rFonts w:hint="eastAsia"/>
          <w:b/>
          <w:bCs/>
          <w:iCs/>
          <w:sz w:val="32"/>
          <w:szCs w:val="32"/>
        </w:rPr>
        <w:t>自</w:t>
      </w:r>
      <w:r w:rsidRPr="00446F5A">
        <w:rPr>
          <w:rFonts w:hint="eastAsia"/>
          <w:b/>
          <w:bCs/>
          <w:iCs/>
          <w:sz w:val="32"/>
          <w:szCs w:val="32"/>
        </w:rPr>
        <w:t>2022</w:t>
      </w:r>
      <w:r w:rsidRPr="00446F5A">
        <w:rPr>
          <w:rFonts w:hint="eastAsia"/>
          <w:b/>
          <w:bCs/>
          <w:iCs/>
          <w:sz w:val="32"/>
          <w:szCs w:val="32"/>
        </w:rPr>
        <w:t>年</w:t>
      </w:r>
      <w:r w:rsidRPr="00446F5A">
        <w:rPr>
          <w:rFonts w:hint="eastAsia"/>
          <w:b/>
          <w:bCs/>
          <w:iCs/>
          <w:sz w:val="32"/>
          <w:szCs w:val="32"/>
        </w:rPr>
        <w:t>1</w:t>
      </w:r>
      <w:r w:rsidRPr="00446F5A">
        <w:rPr>
          <w:rFonts w:hint="eastAsia"/>
          <w:b/>
          <w:bCs/>
          <w:iCs/>
          <w:sz w:val="32"/>
          <w:szCs w:val="32"/>
        </w:rPr>
        <w:t>月</w:t>
      </w:r>
      <w:r w:rsidRPr="00446F5A">
        <w:rPr>
          <w:rFonts w:hint="eastAsia"/>
          <w:b/>
          <w:bCs/>
          <w:iCs/>
          <w:sz w:val="32"/>
          <w:szCs w:val="32"/>
        </w:rPr>
        <w:t>1</w:t>
      </w:r>
      <w:r w:rsidRPr="00446F5A">
        <w:rPr>
          <w:rFonts w:hint="eastAsia"/>
          <w:b/>
          <w:bCs/>
          <w:iCs/>
          <w:sz w:val="32"/>
          <w:szCs w:val="32"/>
        </w:rPr>
        <w:t>日起，</w:t>
      </w:r>
      <w:r w:rsidRPr="004370BB">
        <w:rPr>
          <w:rFonts w:ascii="方正粗黑宋简体" w:eastAsia="方正粗黑宋简体" w:hAnsi="方正粗黑宋简体" w:hint="eastAsia"/>
          <w:b/>
          <w:bCs/>
          <w:iCs/>
          <w:sz w:val="32"/>
          <w:szCs w:val="32"/>
        </w:rPr>
        <w:t>对个人养老金实施递延纳税优惠政策</w:t>
      </w:r>
      <w:r w:rsidRPr="00446F5A">
        <w:rPr>
          <w:rFonts w:hint="eastAsia"/>
          <w:b/>
          <w:bCs/>
          <w:iCs/>
          <w:sz w:val="32"/>
          <w:szCs w:val="32"/>
        </w:rPr>
        <w:t>。在</w:t>
      </w:r>
      <w:r w:rsidRPr="00637C4B">
        <w:rPr>
          <w:rFonts w:hint="eastAsia"/>
          <w:b/>
          <w:bCs/>
          <w:iCs/>
          <w:sz w:val="32"/>
          <w:szCs w:val="32"/>
          <w:highlight w:val="cyan"/>
        </w:rPr>
        <w:t>缴费环节</w:t>
      </w:r>
      <w:r w:rsidRPr="00446F5A">
        <w:rPr>
          <w:rFonts w:hint="eastAsia"/>
          <w:b/>
          <w:bCs/>
          <w:iCs/>
          <w:sz w:val="32"/>
          <w:szCs w:val="32"/>
        </w:rPr>
        <w:t>，个人向个人养老金资金账户的缴费，按照</w:t>
      </w:r>
      <w:r w:rsidRPr="00637C4B">
        <w:rPr>
          <w:rFonts w:ascii="方正粗黑宋简体" w:eastAsia="方正粗黑宋简体" w:hAnsi="方正粗黑宋简体" w:hint="eastAsia"/>
          <w:b/>
          <w:bCs/>
          <w:iCs/>
          <w:sz w:val="32"/>
          <w:szCs w:val="32"/>
        </w:rPr>
        <w:t>12000元/年的限额标准</w:t>
      </w:r>
      <w:r w:rsidRPr="00446F5A">
        <w:rPr>
          <w:rFonts w:hint="eastAsia"/>
          <w:b/>
          <w:bCs/>
          <w:iCs/>
          <w:sz w:val="32"/>
          <w:szCs w:val="32"/>
        </w:rPr>
        <w:t>，</w:t>
      </w:r>
      <w:r w:rsidRPr="00637C4B">
        <w:rPr>
          <w:rFonts w:ascii="华文楷体" w:eastAsia="华文楷体" w:hAnsi="华文楷体" w:hint="eastAsia"/>
          <w:b/>
          <w:bCs/>
          <w:iCs/>
          <w:sz w:val="32"/>
          <w:szCs w:val="32"/>
        </w:rPr>
        <w:t>在综合所得或经营所得中据实扣除；在</w:t>
      </w:r>
      <w:r w:rsidRPr="00637C4B">
        <w:rPr>
          <w:rFonts w:ascii="华文楷体" w:eastAsia="华文楷体" w:hAnsi="华文楷体" w:hint="eastAsia"/>
          <w:b/>
          <w:bCs/>
          <w:iCs/>
          <w:sz w:val="32"/>
          <w:szCs w:val="32"/>
          <w:highlight w:val="cyan"/>
        </w:rPr>
        <w:t>投资环节</w:t>
      </w:r>
      <w:r w:rsidRPr="00637C4B">
        <w:rPr>
          <w:rFonts w:ascii="华文楷体" w:eastAsia="华文楷体" w:hAnsi="华文楷体" w:hint="eastAsia"/>
          <w:b/>
          <w:bCs/>
          <w:iCs/>
          <w:sz w:val="32"/>
          <w:szCs w:val="32"/>
        </w:rPr>
        <w:t>，计入个人养老金资金账户的投资收益暂不征收个人所得税；</w:t>
      </w:r>
      <w:r w:rsidRPr="00446F5A">
        <w:rPr>
          <w:rFonts w:hint="eastAsia"/>
          <w:b/>
          <w:bCs/>
          <w:iCs/>
          <w:sz w:val="32"/>
          <w:szCs w:val="32"/>
        </w:rPr>
        <w:t>在</w:t>
      </w:r>
      <w:r w:rsidRPr="00637C4B">
        <w:rPr>
          <w:rFonts w:hint="eastAsia"/>
          <w:b/>
          <w:bCs/>
          <w:iCs/>
          <w:sz w:val="32"/>
          <w:szCs w:val="32"/>
          <w:highlight w:val="cyan"/>
        </w:rPr>
        <w:t>领取环节</w:t>
      </w:r>
      <w:r w:rsidRPr="00446F5A">
        <w:rPr>
          <w:rFonts w:hint="eastAsia"/>
          <w:b/>
          <w:bCs/>
          <w:iCs/>
          <w:sz w:val="32"/>
          <w:szCs w:val="32"/>
        </w:rPr>
        <w:t>，</w:t>
      </w:r>
      <w:r w:rsidRPr="00637C4B">
        <w:rPr>
          <w:rFonts w:ascii="方正粗黑宋简体" w:eastAsia="方正粗黑宋简体" w:hAnsi="方正粗黑宋简体" w:hint="eastAsia"/>
          <w:b/>
          <w:bCs/>
          <w:iCs/>
          <w:sz w:val="32"/>
          <w:szCs w:val="32"/>
        </w:rPr>
        <w:t>个人领取的个人养老金，</w:t>
      </w:r>
      <w:proofErr w:type="gramStart"/>
      <w:r w:rsidRPr="00637C4B">
        <w:rPr>
          <w:rFonts w:ascii="方正粗黑宋简体" w:eastAsia="方正粗黑宋简体" w:hAnsi="方正粗黑宋简体" w:hint="eastAsia"/>
          <w:b/>
          <w:bCs/>
          <w:iCs/>
          <w:color w:val="FF0000"/>
          <w:sz w:val="32"/>
          <w:szCs w:val="32"/>
        </w:rPr>
        <w:t>不</w:t>
      </w:r>
      <w:proofErr w:type="gramEnd"/>
      <w:r w:rsidRPr="00637C4B">
        <w:rPr>
          <w:rFonts w:ascii="方正粗黑宋简体" w:eastAsia="方正粗黑宋简体" w:hAnsi="方正粗黑宋简体" w:hint="eastAsia"/>
          <w:b/>
          <w:bCs/>
          <w:iCs/>
          <w:color w:val="FF0000"/>
          <w:sz w:val="32"/>
          <w:szCs w:val="32"/>
        </w:rPr>
        <w:t>并入综合所得</w:t>
      </w:r>
      <w:r w:rsidRPr="00637C4B">
        <w:rPr>
          <w:rFonts w:ascii="方正粗黑宋简体" w:eastAsia="方正粗黑宋简体" w:hAnsi="方正粗黑宋简体" w:hint="eastAsia"/>
          <w:b/>
          <w:bCs/>
          <w:iCs/>
          <w:sz w:val="32"/>
          <w:szCs w:val="32"/>
        </w:rPr>
        <w:t>，</w:t>
      </w:r>
      <w:r w:rsidRPr="00637C4B">
        <w:rPr>
          <w:rFonts w:ascii="方正粗黑宋简体" w:eastAsia="方正粗黑宋简体" w:hAnsi="方正粗黑宋简体" w:hint="eastAsia"/>
          <w:b/>
          <w:bCs/>
          <w:iCs/>
          <w:color w:val="FF0000"/>
          <w:sz w:val="32"/>
          <w:szCs w:val="32"/>
        </w:rPr>
        <w:t>单独</w:t>
      </w:r>
      <w:r w:rsidRPr="00637C4B">
        <w:rPr>
          <w:rFonts w:ascii="方正粗黑宋简体" w:eastAsia="方正粗黑宋简体" w:hAnsi="方正粗黑宋简体" w:hint="eastAsia"/>
          <w:b/>
          <w:bCs/>
          <w:iCs/>
          <w:sz w:val="32"/>
          <w:szCs w:val="32"/>
        </w:rPr>
        <w:t>按照3%的税率计算</w:t>
      </w:r>
      <w:r w:rsidRPr="00637C4B">
        <w:rPr>
          <w:rFonts w:ascii="方正粗黑宋简体" w:eastAsia="方正粗黑宋简体" w:hAnsi="方正粗黑宋简体" w:hint="eastAsia"/>
          <w:b/>
          <w:bCs/>
          <w:iCs/>
          <w:color w:val="FF0000"/>
          <w:sz w:val="32"/>
          <w:szCs w:val="32"/>
        </w:rPr>
        <w:t>缴纳个人所得税</w:t>
      </w:r>
      <w:r w:rsidRPr="00637C4B">
        <w:rPr>
          <w:rFonts w:ascii="方正粗黑宋简体" w:eastAsia="方正粗黑宋简体" w:hAnsi="方正粗黑宋简体" w:hint="eastAsia"/>
          <w:b/>
          <w:bCs/>
          <w:iCs/>
          <w:sz w:val="32"/>
          <w:szCs w:val="32"/>
        </w:rPr>
        <w:t>，其缴纳的税款计入“工资、薪金所得”项目</w:t>
      </w:r>
      <w:r w:rsidRPr="00446F5A">
        <w:rPr>
          <w:rFonts w:hint="eastAsia"/>
          <w:b/>
          <w:bCs/>
          <w:iCs/>
          <w:sz w:val="32"/>
          <w:szCs w:val="32"/>
        </w:rPr>
        <w:t>。</w:t>
      </w:r>
    </w:p>
    <w:p w:rsidR="00446F5A" w:rsidRPr="00446F5A" w:rsidRDefault="00446F5A" w:rsidP="00260AEB">
      <w:pPr>
        <w:rPr>
          <w:b/>
          <w:bCs/>
          <w:sz w:val="32"/>
          <w:szCs w:val="32"/>
        </w:rPr>
      </w:pPr>
    </w:p>
    <w:p w:rsidR="00446F5A" w:rsidRPr="00260AEB" w:rsidRDefault="00446F5A" w:rsidP="00260AEB">
      <w:pPr>
        <w:rPr>
          <w:b/>
          <w:bCs/>
          <w:sz w:val="32"/>
          <w:szCs w:val="32"/>
        </w:rPr>
      </w:pPr>
    </w:p>
    <w:p w:rsidR="00260AEB" w:rsidRPr="004F15A3" w:rsidRDefault="004F15A3" w:rsidP="004F15A3">
      <w:pPr>
        <w:ind w:firstLineChars="150" w:firstLine="482"/>
        <w:rPr>
          <w:rFonts w:ascii="方正粗黑宋简体" w:eastAsia="方正粗黑宋简体" w:hAnsi="方正粗黑宋简体"/>
          <w:b/>
          <w:bCs/>
          <w:color w:val="FF0000"/>
          <w:sz w:val="32"/>
          <w:szCs w:val="32"/>
        </w:rPr>
      </w:pPr>
      <w:r w:rsidRPr="004F15A3">
        <w:rPr>
          <w:rFonts w:ascii="方正粗黑宋简体" w:eastAsia="方正粗黑宋简体" w:hAnsi="方正粗黑宋简体" w:hint="eastAsia"/>
          <w:b/>
          <w:bCs/>
          <w:color w:val="FF0000"/>
          <w:sz w:val="32"/>
          <w:szCs w:val="32"/>
        </w:rPr>
        <w:t>3</w:t>
      </w:r>
      <w:r w:rsidR="00260AEB" w:rsidRPr="004F15A3">
        <w:rPr>
          <w:rFonts w:ascii="方正粗黑宋简体" w:eastAsia="方正粗黑宋简体" w:hAnsi="方正粗黑宋简体" w:hint="eastAsia"/>
          <w:b/>
          <w:bCs/>
          <w:color w:val="FF0000"/>
          <w:sz w:val="32"/>
          <w:szCs w:val="32"/>
        </w:rPr>
        <w:t>、商业健康保险</w:t>
      </w:r>
    </w:p>
    <w:p w:rsidR="00260AEB" w:rsidRPr="00260AEB" w:rsidRDefault="00260AEB" w:rsidP="004F15A3">
      <w:pPr>
        <w:ind w:firstLineChars="150" w:firstLine="482"/>
        <w:rPr>
          <w:b/>
          <w:bCs/>
          <w:sz w:val="32"/>
          <w:szCs w:val="32"/>
        </w:rPr>
      </w:pPr>
      <w:r w:rsidRPr="00260AEB">
        <w:rPr>
          <w:rFonts w:hint="eastAsia"/>
          <w:b/>
          <w:bCs/>
          <w:sz w:val="32"/>
          <w:szCs w:val="32"/>
        </w:rPr>
        <w:t>《</w:t>
      </w:r>
      <w:r w:rsidRPr="004F15A3">
        <w:rPr>
          <w:rFonts w:ascii="华文楷体" w:eastAsia="华文楷体" w:hAnsi="华文楷体" w:hint="eastAsia"/>
          <w:b/>
          <w:bCs/>
          <w:sz w:val="32"/>
          <w:szCs w:val="32"/>
        </w:rPr>
        <w:t>财政部 税务总局 保监会关于将商业健康保险个人所得税试点政策推广到全国范围实施的通知</w:t>
      </w:r>
      <w:r w:rsidRPr="00260AEB">
        <w:rPr>
          <w:rFonts w:hint="eastAsia"/>
          <w:b/>
          <w:bCs/>
          <w:sz w:val="32"/>
          <w:szCs w:val="32"/>
        </w:rPr>
        <w:t>》（</w:t>
      </w:r>
      <w:r w:rsidRPr="004F15A3">
        <w:rPr>
          <w:rFonts w:ascii="方正粗黑宋简体" w:eastAsia="方正粗黑宋简体" w:hAnsi="方正粗黑宋简体" w:hint="eastAsia"/>
          <w:b/>
          <w:bCs/>
          <w:sz w:val="24"/>
          <w:szCs w:val="24"/>
        </w:rPr>
        <w:t>财税〔2017〕39号</w:t>
      </w:r>
      <w:r w:rsidRPr="00260AEB">
        <w:rPr>
          <w:rFonts w:hint="eastAsia"/>
          <w:b/>
          <w:bCs/>
          <w:sz w:val="32"/>
          <w:szCs w:val="32"/>
        </w:rPr>
        <w:t>）</w:t>
      </w:r>
      <w:r w:rsidRPr="00260AEB">
        <w:rPr>
          <w:rFonts w:hint="eastAsia"/>
          <w:b/>
          <w:bCs/>
          <w:sz w:val="32"/>
          <w:szCs w:val="32"/>
        </w:rPr>
        <w:lastRenderedPageBreak/>
        <w:t>规定：</w:t>
      </w:r>
    </w:p>
    <w:p w:rsidR="00260AEB" w:rsidRPr="004F15A3" w:rsidRDefault="00260AEB" w:rsidP="004F15A3">
      <w:pPr>
        <w:ind w:firstLineChars="150" w:firstLine="480"/>
        <w:rPr>
          <w:rFonts w:ascii="方正粗黑宋简体" w:eastAsia="方正粗黑宋简体" w:hAnsi="方正粗黑宋简体"/>
          <w:bCs/>
          <w:sz w:val="32"/>
          <w:szCs w:val="32"/>
        </w:rPr>
      </w:pPr>
      <w:r w:rsidRPr="004F15A3">
        <w:rPr>
          <w:rFonts w:ascii="方正粗黑宋简体" w:eastAsia="方正粗黑宋简体" w:hAnsi="方正粗黑宋简体" w:hint="eastAsia"/>
          <w:bCs/>
          <w:sz w:val="32"/>
          <w:szCs w:val="32"/>
        </w:rPr>
        <w:t>（1）商业健康险适用对象</w:t>
      </w:r>
    </w:p>
    <w:p w:rsidR="00260AEB" w:rsidRPr="00260AEB" w:rsidRDefault="00260AEB" w:rsidP="004F15A3">
      <w:pPr>
        <w:ind w:firstLineChars="200" w:firstLine="643"/>
        <w:rPr>
          <w:b/>
          <w:bCs/>
          <w:sz w:val="32"/>
          <w:szCs w:val="32"/>
        </w:rPr>
      </w:pPr>
      <w:r w:rsidRPr="00260AEB">
        <w:rPr>
          <w:rFonts w:hint="eastAsia"/>
          <w:b/>
          <w:bCs/>
          <w:sz w:val="32"/>
          <w:szCs w:val="32"/>
        </w:rPr>
        <w:t>适用商业健康保险税收优惠政策的纳税人，是指取得工资薪金所得、连续性劳务报酬所得的个人，以及取得个体工商户生产经营所得、对企事业单位的承包承租经营所得的个体工商户业主、个人独资企业投资者、合伙企业合伙人和承包承租经营者。</w:t>
      </w:r>
    </w:p>
    <w:p w:rsidR="00260AEB" w:rsidRPr="00260AEB" w:rsidRDefault="00260AEB" w:rsidP="004F15A3">
      <w:pPr>
        <w:ind w:firstLineChars="200" w:firstLine="643"/>
        <w:rPr>
          <w:b/>
          <w:bCs/>
          <w:sz w:val="32"/>
          <w:szCs w:val="32"/>
        </w:rPr>
      </w:pPr>
      <w:r w:rsidRPr="00260AEB">
        <w:rPr>
          <w:rFonts w:hint="eastAsia"/>
          <w:b/>
          <w:bCs/>
          <w:sz w:val="32"/>
          <w:szCs w:val="32"/>
        </w:rPr>
        <w:t>取得连续性劳务报酬所得，是指个人连续</w:t>
      </w:r>
      <w:r w:rsidRPr="00260AEB">
        <w:rPr>
          <w:rFonts w:hint="eastAsia"/>
          <w:b/>
          <w:bCs/>
          <w:sz w:val="32"/>
          <w:szCs w:val="32"/>
        </w:rPr>
        <w:t>3</w:t>
      </w:r>
      <w:r w:rsidRPr="00260AEB">
        <w:rPr>
          <w:rFonts w:hint="eastAsia"/>
          <w:b/>
          <w:bCs/>
          <w:sz w:val="32"/>
          <w:szCs w:val="32"/>
        </w:rPr>
        <w:t>个月以上（含</w:t>
      </w:r>
      <w:r w:rsidRPr="00260AEB">
        <w:rPr>
          <w:rFonts w:hint="eastAsia"/>
          <w:b/>
          <w:bCs/>
          <w:sz w:val="32"/>
          <w:szCs w:val="32"/>
        </w:rPr>
        <w:t>3</w:t>
      </w:r>
      <w:r w:rsidRPr="00260AEB">
        <w:rPr>
          <w:rFonts w:hint="eastAsia"/>
          <w:b/>
          <w:bCs/>
          <w:sz w:val="32"/>
          <w:szCs w:val="32"/>
        </w:rPr>
        <w:t>个月）为同一单位提供劳务而取得的所得。</w:t>
      </w:r>
    </w:p>
    <w:p w:rsidR="004F15A3" w:rsidRDefault="004F15A3" w:rsidP="004F15A3">
      <w:pPr>
        <w:ind w:firstLineChars="150" w:firstLine="480"/>
        <w:rPr>
          <w:rFonts w:ascii="方正粗黑宋简体" w:eastAsia="方正粗黑宋简体" w:hAnsi="方正粗黑宋简体"/>
          <w:bCs/>
          <w:sz w:val="32"/>
          <w:szCs w:val="32"/>
        </w:rPr>
      </w:pPr>
    </w:p>
    <w:p w:rsidR="00260AEB" w:rsidRPr="004F15A3" w:rsidRDefault="00260AEB" w:rsidP="004F15A3">
      <w:pPr>
        <w:ind w:firstLineChars="150" w:firstLine="480"/>
        <w:rPr>
          <w:rFonts w:ascii="方正粗黑宋简体" w:eastAsia="方正粗黑宋简体" w:hAnsi="方正粗黑宋简体"/>
          <w:bCs/>
          <w:sz w:val="32"/>
          <w:szCs w:val="32"/>
        </w:rPr>
      </w:pPr>
      <w:r w:rsidRPr="004F15A3">
        <w:rPr>
          <w:rFonts w:ascii="方正粗黑宋简体" w:eastAsia="方正粗黑宋简体" w:hAnsi="方正粗黑宋简体" w:hint="eastAsia"/>
          <w:bCs/>
          <w:sz w:val="32"/>
          <w:szCs w:val="32"/>
        </w:rPr>
        <w:t>（2）商业健康</w:t>
      </w:r>
      <w:proofErr w:type="gramStart"/>
      <w:r w:rsidRPr="004F15A3">
        <w:rPr>
          <w:rFonts w:ascii="方正粗黑宋简体" w:eastAsia="方正粗黑宋简体" w:hAnsi="方正粗黑宋简体" w:hint="eastAsia"/>
          <w:bCs/>
          <w:sz w:val="32"/>
          <w:szCs w:val="32"/>
        </w:rPr>
        <w:t>险政策</w:t>
      </w:r>
      <w:proofErr w:type="gramEnd"/>
      <w:r w:rsidRPr="004F15A3">
        <w:rPr>
          <w:rFonts w:ascii="方正粗黑宋简体" w:eastAsia="方正粗黑宋简体" w:hAnsi="方正粗黑宋简体" w:hint="eastAsia"/>
          <w:bCs/>
          <w:sz w:val="32"/>
          <w:szCs w:val="32"/>
        </w:rPr>
        <w:t>内容</w:t>
      </w:r>
    </w:p>
    <w:p w:rsidR="00260AEB" w:rsidRPr="00260AEB" w:rsidRDefault="00260AEB" w:rsidP="004F15A3">
      <w:pPr>
        <w:ind w:firstLineChars="200" w:firstLine="643"/>
        <w:rPr>
          <w:b/>
          <w:bCs/>
          <w:sz w:val="32"/>
          <w:szCs w:val="32"/>
        </w:rPr>
      </w:pPr>
      <w:r w:rsidRPr="00260AEB">
        <w:rPr>
          <w:rFonts w:hint="eastAsia"/>
          <w:b/>
          <w:bCs/>
          <w:sz w:val="32"/>
          <w:szCs w:val="32"/>
        </w:rPr>
        <w:t>对个人购买符合规定的商业健康保险产品的支出，允许在当年（月）计算应纳税所得额时予以税前扣除，</w:t>
      </w:r>
      <w:r w:rsidRPr="004F15A3">
        <w:rPr>
          <w:rFonts w:ascii="方正粗黑宋简体" w:eastAsia="方正粗黑宋简体" w:hAnsi="方正粗黑宋简体" w:hint="eastAsia"/>
          <w:b/>
          <w:bCs/>
          <w:sz w:val="32"/>
          <w:szCs w:val="32"/>
          <w:highlight w:val="cyan"/>
        </w:rPr>
        <w:t>扣除限额为2400元/年（200元/月）</w:t>
      </w:r>
      <w:r w:rsidRPr="00260AEB">
        <w:rPr>
          <w:rFonts w:hint="eastAsia"/>
          <w:b/>
          <w:bCs/>
          <w:sz w:val="32"/>
          <w:szCs w:val="32"/>
        </w:rPr>
        <w:t>。单位统一组织为员工购买或者单位和个人共同负担购买符合规定的商业健康保险产品，单位负担部分应当实名计入个人工资薪金明细清单，视同个人购买，按上述限额予以扣除。</w:t>
      </w:r>
    </w:p>
    <w:p w:rsidR="00260AEB" w:rsidRPr="004F15A3" w:rsidRDefault="00260AEB" w:rsidP="004F15A3">
      <w:pPr>
        <w:ind w:firstLineChars="150" w:firstLine="480"/>
        <w:rPr>
          <w:rFonts w:ascii="方正粗黑宋简体" w:eastAsia="方正粗黑宋简体" w:hAnsi="方正粗黑宋简体"/>
          <w:bCs/>
          <w:sz w:val="32"/>
          <w:szCs w:val="32"/>
        </w:rPr>
      </w:pPr>
      <w:r w:rsidRPr="004F15A3">
        <w:rPr>
          <w:rFonts w:ascii="方正粗黑宋简体" w:eastAsia="方正粗黑宋简体" w:hAnsi="方正粗黑宋简体" w:hint="eastAsia"/>
          <w:bCs/>
          <w:sz w:val="32"/>
          <w:szCs w:val="32"/>
        </w:rPr>
        <w:t>（3）扣除条件</w:t>
      </w:r>
    </w:p>
    <w:p w:rsidR="00260AEB" w:rsidRPr="00260AEB" w:rsidRDefault="00260AEB" w:rsidP="004F15A3">
      <w:pPr>
        <w:ind w:firstLineChars="200" w:firstLine="643"/>
        <w:rPr>
          <w:b/>
          <w:bCs/>
          <w:sz w:val="32"/>
          <w:szCs w:val="32"/>
        </w:rPr>
      </w:pPr>
      <w:r w:rsidRPr="00260AEB">
        <w:rPr>
          <w:rFonts w:hint="eastAsia"/>
          <w:b/>
          <w:bCs/>
          <w:sz w:val="32"/>
          <w:szCs w:val="32"/>
        </w:rPr>
        <w:t>保险公司销售符合规定的商业健康保险产品，及时为购买保险的个人开具发票和保单凭证，并在保单凭证上</w:t>
      </w:r>
      <w:proofErr w:type="gramStart"/>
      <w:r w:rsidRPr="00260AEB">
        <w:rPr>
          <w:rFonts w:hint="eastAsia"/>
          <w:b/>
          <w:bCs/>
          <w:sz w:val="32"/>
          <w:szCs w:val="32"/>
        </w:rPr>
        <w:t>注明税优</w:t>
      </w:r>
      <w:proofErr w:type="gramEnd"/>
      <w:r w:rsidRPr="00260AEB">
        <w:rPr>
          <w:rFonts w:hint="eastAsia"/>
          <w:b/>
          <w:bCs/>
          <w:sz w:val="32"/>
          <w:szCs w:val="32"/>
        </w:rPr>
        <w:t>识别码。</w:t>
      </w:r>
    </w:p>
    <w:p w:rsidR="00260AEB" w:rsidRPr="00260AEB" w:rsidRDefault="00260AEB" w:rsidP="004F15A3">
      <w:pPr>
        <w:ind w:firstLineChars="200" w:firstLine="643"/>
        <w:rPr>
          <w:b/>
          <w:bCs/>
          <w:sz w:val="32"/>
          <w:szCs w:val="32"/>
        </w:rPr>
      </w:pPr>
      <w:r w:rsidRPr="00260AEB">
        <w:rPr>
          <w:rFonts w:hint="eastAsia"/>
          <w:b/>
          <w:bCs/>
          <w:sz w:val="32"/>
          <w:szCs w:val="32"/>
        </w:rPr>
        <w:t>个人购买商业健康保险未</w:t>
      </w:r>
      <w:proofErr w:type="gramStart"/>
      <w:r w:rsidRPr="00260AEB">
        <w:rPr>
          <w:rFonts w:hint="eastAsia"/>
          <w:b/>
          <w:bCs/>
          <w:sz w:val="32"/>
          <w:szCs w:val="32"/>
        </w:rPr>
        <w:t>获得税优</w:t>
      </w:r>
      <w:proofErr w:type="gramEnd"/>
      <w:r w:rsidRPr="00260AEB">
        <w:rPr>
          <w:rFonts w:hint="eastAsia"/>
          <w:b/>
          <w:bCs/>
          <w:sz w:val="32"/>
          <w:szCs w:val="32"/>
        </w:rPr>
        <w:t>识别码的，其支出金</w:t>
      </w:r>
      <w:r w:rsidRPr="00260AEB">
        <w:rPr>
          <w:rFonts w:hint="eastAsia"/>
          <w:b/>
          <w:bCs/>
          <w:sz w:val="32"/>
          <w:szCs w:val="32"/>
        </w:rPr>
        <w:lastRenderedPageBreak/>
        <w:t>额不得税前扣除。</w:t>
      </w:r>
    </w:p>
    <w:p w:rsidR="00260AEB" w:rsidRPr="00260AEB" w:rsidRDefault="00260AEB" w:rsidP="004F15A3">
      <w:pPr>
        <w:ind w:firstLineChars="200" w:firstLine="643"/>
        <w:rPr>
          <w:b/>
          <w:bCs/>
          <w:sz w:val="32"/>
          <w:szCs w:val="32"/>
        </w:rPr>
      </w:pPr>
      <w:proofErr w:type="gramStart"/>
      <w:r w:rsidRPr="00260AEB">
        <w:rPr>
          <w:rFonts w:hint="eastAsia"/>
          <w:b/>
          <w:bCs/>
          <w:sz w:val="32"/>
          <w:szCs w:val="32"/>
        </w:rPr>
        <w:t>税优识别码</w:t>
      </w:r>
      <w:proofErr w:type="gramEnd"/>
      <w:r w:rsidRPr="00260AEB">
        <w:rPr>
          <w:rFonts w:hint="eastAsia"/>
          <w:b/>
          <w:bCs/>
          <w:sz w:val="32"/>
          <w:szCs w:val="32"/>
        </w:rPr>
        <w:t>是指为确保税收优惠商业健康保险保单的唯一性、真实性和有效性，由商业健康保险信息平台按照“一人一单一码”的原则对投保人进行校验后，下发给保险公司，并在保单凭证上打印的数字识别码。</w:t>
      </w:r>
    </w:p>
    <w:p w:rsidR="004F15A3" w:rsidRDefault="004F15A3" w:rsidP="00260AEB">
      <w:pPr>
        <w:rPr>
          <w:b/>
          <w:bCs/>
          <w:sz w:val="32"/>
          <w:szCs w:val="32"/>
        </w:rPr>
      </w:pPr>
    </w:p>
    <w:p w:rsidR="00260AEB" w:rsidRPr="004F15A3" w:rsidRDefault="004F15A3" w:rsidP="004F15A3">
      <w:pPr>
        <w:ind w:firstLineChars="200" w:firstLine="643"/>
        <w:rPr>
          <w:rFonts w:ascii="方正粗黑宋简体" w:eastAsia="方正粗黑宋简体" w:hAnsi="方正粗黑宋简体"/>
          <w:b/>
          <w:bCs/>
          <w:color w:val="FF0000"/>
          <w:sz w:val="32"/>
          <w:szCs w:val="32"/>
        </w:rPr>
      </w:pPr>
      <w:r w:rsidRPr="004F15A3">
        <w:rPr>
          <w:rFonts w:ascii="方正粗黑宋简体" w:eastAsia="方正粗黑宋简体" w:hAnsi="方正粗黑宋简体" w:hint="eastAsia"/>
          <w:b/>
          <w:bCs/>
          <w:color w:val="FF0000"/>
          <w:sz w:val="32"/>
          <w:szCs w:val="32"/>
        </w:rPr>
        <w:t>4</w:t>
      </w:r>
      <w:r w:rsidR="00260AEB" w:rsidRPr="004F15A3">
        <w:rPr>
          <w:rFonts w:ascii="方正粗黑宋简体" w:eastAsia="方正粗黑宋简体" w:hAnsi="方正粗黑宋简体" w:hint="eastAsia"/>
          <w:b/>
          <w:bCs/>
          <w:color w:val="FF0000"/>
          <w:sz w:val="32"/>
          <w:szCs w:val="32"/>
        </w:rPr>
        <w:t>、税收</w:t>
      </w:r>
      <w:proofErr w:type="gramStart"/>
      <w:r w:rsidR="00260AEB" w:rsidRPr="004F15A3">
        <w:rPr>
          <w:rFonts w:ascii="方正粗黑宋简体" w:eastAsia="方正粗黑宋简体" w:hAnsi="方正粗黑宋简体" w:hint="eastAsia"/>
          <w:b/>
          <w:bCs/>
          <w:color w:val="FF0000"/>
          <w:sz w:val="32"/>
          <w:szCs w:val="32"/>
        </w:rPr>
        <w:t>递延型养老</w:t>
      </w:r>
      <w:proofErr w:type="gramEnd"/>
      <w:r w:rsidR="00260AEB" w:rsidRPr="004F15A3">
        <w:rPr>
          <w:rFonts w:ascii="方正粗黑宋简体" w:eastAsia="方正粗黑宋简体" w:hAnsi="方正粗黑宋简体" w:hint="eastAsia"/>
          <w:b/>
          <w:bCs/>
          <w:color w:val="FF0000"/>
          <w:sz w:val="32"/>
          <w:szCs w:val="32"/>
        </w:rPr>
        <w:t>保险</w:t>
      </w:r>
    </w:p>
    <w:p w:rsidR="00260AEB" w:rsidRPr="00260AEB" w:rsidRDefault="00260AEB" w:rsidP="004F15A3">
      <w:pPr>
        <w:ind w:firstLineChars="200" w:firstLine="643"/>
        <w:rPr>
          <w:b/>
          <w:bCs/>
          <w:sz w:val="32"/>
          <w:szCs w:val="32"/>
        </w:rPr>
      </w:pPr>
      <w:r w:rsidRPr="00260AEB">
        <w:rPr>
          <w:rFonts w:hint="eastAsia"/>
          <w:b/>
          <w:bCs/>
          <w:sz w:val="32"/>
          <w:szCs w:val="32"/>
        </w:rPr>
        <w:t>《</w:t>
      </w:r>
      <w:r w:rsidRPr="004F15A3">
        <w:rPr>
          <w:rFonts w:ascii="华文楷体" w:eastAsia="华文楷体" w:hAnsi="华文楷体" w:hint="eastAsia"/>
          <w:b/>
          <w:bCs/>
          <w:sz w:val="32"/>
          <w:szCs w:val="32"/>
        </w:rPr>
        <w:t>财政部 税务总局 人力资源社会保障部 中国银行保险监督管理委员会 证监会关于开展个人税收递延型商业养老保险试点的通知</w:t>
      </w:r>
      <w:r w:rsidRPr="00260AEB">
        <w:rPr>
          <w:rFonts w:hint="eastAsia"/>
          <w:b/>
          <w:bCs/>
          <w:sz w:val="32"/>
          <w:szCs w:val="32"/>
        </w:rPr>
        <w:t>》（</w:t>
      </w:r>
      <w:r w:rsidRPr="004F15A3">
        <w:rPr>
          <w:rFonts w:ascii="方正粗黑宋简体" w:eastAsia="方正粗黑宋简体" w:hAnsi="方正粗黑宋简体" w:hint="eastAsia"/>
          <w:b/>
          <w:bCs/>
          <w:sz w:val="24"/>
          <w:szCs w:val="24"/>
        </w:rPr>
        <w:t>财税〔2018〕22）号</w:t>
      </w:r>
      <w:r w:rsidR="004F15A3">
        <w:rPr>
          <w:rFonts w:hint="eastAsia"/>
          <w:b/>
          <w:bCs/>
          <w:sz w:val="32"/>
          <w:szCs w:val="32"/>
        </w:rPr>
        <w:t>）</w:t>
      </w:r>
      <w:r w:rsidRPr="00260AEB">
        <w:rPr>
          <w:rFonts w:hint="eastAsia"/>
          <w:b/>
          <w:bCs/>
          <w:sz w:val="32"/>
          <w:szCs w:val="32"/>
        </w:rPr>
        <w:t>规定：</w:t>
      </w:r>
    </w:p>
    <w:p w:rsidR="00260AEB" w:rsidRPr="00260AEB" w:rsidRDefault="00260AEB" w:rsidP="004F15A3">
      <w:pPr>
        <w:ind w:firstLineChars="150" w:firstLine="482"/>
        <w:rPr>
          <w:b/>
          <w:bCs/>
          <w:sz w:val="32"/>
          <w:szCs w:val="32"/>
        </w:rPr>
      </w:pPr>
      <w:r w:rsidRPr="00260AEB">
        <w:rPr>
          <w:rFonts w:hint="eastAsia"/>
          <w:b/>
          <w:bCs/>
          <w:sz w:val="32"/>
          <w:szCs w:val="32"/>
        </w:rPr>
        <w:t>（</w:t>
      </w:r>
      <w:r w:rsidRPr="00260AEB">
        <w:rPr>
          <w:rFonts w:hint="eastAsia"/>
          <w:b/>
          <w:bCs/>
          <w:sz w:val="32"/>
          <w:szCs w:val="32"/>
        </w:rPr>
        <w:t>1</w:t>
      </w:r>
      <w:r w:rsidRPr="00260AEB">
        <w:rPr>
          <w:rFonts w:hint="eastAsia"/>
          <w:b/>
          <w:bCs/>
          <w:sz w:val="32"/>
          <w:szCs w:val="32"/>
        </w:rPr>
        <w:t>）</w:t>
      </w:r>
      <w:r w:rsidRPr="004F15A3">
        <w:rPr>
          <w:rFonts w:ascii="方正粗黑宋简体" w:eastAsia="方正粗黑宋简体" w:hAnsi="方正粗黑宋简体" w:hint="eastAsia"/>
          <w:b/>
          <w:bCs/>
          <w:sz w:val="32"/>
          <w:szCs w:val="32"/>
        </w:rPr>
        <w:t>试点地区及时间</w:t>
      </w:r>
    </w:p>
    <w:p w:rsidR="00260AEB" w:rsidRPr="00260AEB" w:rsidRDefault="00260AEB" w:rsidP="004F15A3">
      <w:pPr>
        <w:ind w:firstLineChars="200" w:firstLine="643"/>
        <w:rPr>
          <w:b/>
          <w:bCs/>
          <w:sz w:val="32"/>
          <w:szCs w:val="32"/>
        </w:rPr>
      </w:pPr>
      <w:r w:rsidRPr="00260AEB">
        <w:rPr>
          <w:rFonts w:hint="eastAsia"/>
          <w:b/>
          <w:bCs/>
          <w:sz w:val="32"/>
          <w:szCs w:val="32"/>
        </w:rPr>
        <w:t>自</w:t>
      </w:r>
      <w:r w:rsidRPr="00260AEB">
        <w:rPr>
          <w:rFonts w:hint="eastAsia"/>
          <w:b/>
          <w:bCs/>
          <w:sz w:val="32"/>
          <w:szCs w:val="32"/>
        </w:rPr>
        <w:t>2018</w:t>
      </w:r>
      <w:r w:rsidRPr="00260AEB">
        <w:rPr>
          <w:rFonts w:hint="eastAsia"/>
          <w:b/>
          <w:bCs/>
          <w:sz w:val="32"/>
          <w:szCs w:val="32"/>
        </w:rPr>
        <w:t>年</w:t>
      </w:r>
      <w:r w:rsidRPr="00260AEB">
        <w:rPr>
          <w:rFonts w:hint="eastAsia"/>
          <w:b/>
          <w:bCs/>
          <w:sz w:val="32"/>
          <w:szCs w:val="32"/>
        </w:rPr>
        <w:t>5</w:t>
      </w:r>
      <w:r w:rsidRPr="00260AEB">
        <w:rPr>
          <w:rFonts w:hint="eastAsia"/>
          <w:b/>
          <w:bCs/>
          <w:sz w:val="32"/>
          <w:szCs w:val="32"/>
        </w:rPr>
        <w:t>月</w:t>
      </w:r>
      <w:r w:rsidRPr="00260AEB">
        <w:rPr>
          <w:rFonts w:hint="eastAsia"/>
          <w:b/>
          <w:bCs/>
          <w:sz w:val="32"/>
          <w:szCs w:val="32"/>
        </w:rPr>
        <w:t>1</w:t>
      </w:r>
      <w:r w:rsidRPr="00260AEB">
        <w:rPr>
          <w:rFonts w:hint="eastAsia"/>
          <w:b/>
          <w:bCs/>
          <w:sz w:val="32"/>
          <w:szCs w:val="32"/>
        </w:rPr>
        <w:t>日起，在上海市、福建省（含厦门市）和苏州工业园区实施个人税收</w:t>
      </w:r>
      <w:proofErr w:type="gramStart"/>
      <w:r w:rsidRPr="00260AEB">
        <w:rPr>
          <w:rFonts w:hint="eastAsia"/>
          <w:b/>
          <w:bCs/>
          <w:sz w:val="32"/>
          <w:szCs w:val="32"/>
        </w:rPr>
        <w:t>递延型商业</w:t>
      </w:r>
      <w:proofErr w:type="gramEnd"/>
      <w:r w:rsidRPr="00260AEB">
        <w:rPr>
          <w:rFonts w:hint="eastAsia"/>
          <w:b/>
          <w:bCs/>
          <w:sz w:val="32"/>
          <w:szCs w:val="32"/>
        </w:rPr>
        <w:t>养老保险试点。试点期限暂定一年。</w:t>
      </w:r>
    </w:p>
    <w:p w:rsidR="00260AEB" w:rsidRPr="004F15A3" w:rsidRDefault="00260AEB" w:rsidP="004F15A3">
      <w:pPr>
        <w:ind w:firstLineChars="150" w:firstLine="482"/>
        <w:rPr>
          <w:rFonts w:ascii="方正粗黑宋简体" w:eastAsia="方正粗黑宋简体" w:hAnsi="方正粗黑宋简体"/>
          <w:b/>
          <w:bCs/>
          <w:sz w:val="32"/>
          <w:szCs w:val="32"/>
        </w:rPr>
      </w:pPr>
      <w:r w:rsidRPr="00260AEB">
        <w:rPr>
          <w:rFonts w:hint="eastAsia"/>
          <w:b/>
          <w:bCs/>
          <w:sz w:val="32"/>
          <w:szCs w:val="32"/>
        </w:rPr>
        <w:t>（</w:t>
      </w:r>
      <w:r w:rsidRPr="00260AEB">
        <w:rPr>
          <w:rFonts w:hint="eastAsia"/>
          <w:b/>
          <w:bCs/>
          <w:sz w:val="32"/>
          <w:szCs w:val="32"/>
        </w:rPr>
        <w:t>2</w:t>
      </w:r>
      <w:r w:rsidRPr="00260AEB">
        <w:rPr>
          <w:rFonts w:hint="eastAsia"/>
          <w:b/>
          <w:bCs/>
          <w:sz w:val="32"/>
          <w:szCs w:val="32"/>
        </w:rPr>
        <w:t>）</w:t>
      </w:r>
      <w:r w:rsidRPr="004F15A3">
        <w:rPr>
          <w:rFonts w:ascii="方正粗黑宋简体" w:eastAsia="方正粗黑宋简体" w:hAnsi="方正粗黑宋简体" w:hint="eastAsia"/>
          <w:b/>
          <w:bCs/>
          <w:sz w:val="32"/>
          <w:szCs w:val="32"/>
        </w:rPr>
        <w:t>试点政策适用对象</w:t>
      </w:r>
    </w:p>
    <w:p w:rsidR="00260AEB" w:rsidRPr="00260AEB" w:rsidRDefault="00260AEB" w:rsidP="00260AEB">
      <w:pPr>
        <w:rPr>
          <w:b/>
          <w:bCs/>
          <w:sz w:val="32"/>
          <w:szCs w:val="32"/>
        </w:rPr>
      </w:pPr>
      <w:r w:rsidRPr="00260AEB">
        <w:rPr>
          <w:rFonts w:hint="eastAsia"/>
          <w:b/>
          <w:bCs/>
          <w:sz w:val="32"/>
          <w:szCs w:val="32"/>
        </w:rPr>
        <w:t>适用试点税收政策的纳税人，是指在试点地区取得工资薪金、连续性劳务报酬所得的个人，以及取得个体工商户生产经营所得、对企事业单位的承包承租经营所得的个体工商户业主、个人独资企业投资者、合伙企业自然人合伙人和承包承租经营者，其工资薪金、连续性劳务报酬的个人所得税扣缴单位，或者个体工商户、承包承租单位、个人独资企业、合伙企业的实际经营地均位于试点地区内。</w:t>
      </w:r>
    </w:p>
    <w:p w:rsidR="00260AEB" w:rsidRPr="00260AEB" w:rsidRDefault="00260AEB" w:rsidP="004F15A3">
      <w:pPr>
        <w:ind w:firstLineChars="200" w:firstLine="643"/>
        <w:rPr>
          <w:b/>
          <w:bCs/>
          <w:sz w:val="32"/>
          <w:szCs w:val="32"/>
        </w:rPr>
      </w:pPr>
      <w:r w:rsidRPr="00260AEB">
        <w:rPr>
          <w:rFonts w:hint="eastAsia"/>
          <w:b/>
          <w:bCs/>
          <w:sz w:val="32"/>
          <w:szCs w:val="32"/>
        </w:rPr>
        <w:lastRenderedPageBreak/>
        <w:t>取得连续性劳务报酬所得，是指纳税人连续</w:t>
      </w:r>
      <w:r w:rsidRPr="00260AEB">
        <w:rPr>
          <w:rFonts w:hint="eastAsia"/>
          <w:b/>
          <w:bCs/>
          <w:sz w:val="32"/>
          <w:szCs w:val="32"/>
        </w:rPr>
        <w:t>6</w:t>
      </w:r>
      <w:r w:rsidRPr="00260AEB">
        <w:rPr>
          <w:rFonts w:hint="eastAsia"/>
          <w:b/>
          <w:bCs/>
          <w:sz w:val="32"/>
          <w:szCs w:val="32"/>
        </w:rPr>
        <w:t>个月以上（含</w:t>
      </w:r>
      <w:r w:rsidRPr="00260AEB">
        <w:rPr>
          <w:rFonts w:hint="eastAsia"/>
          <w:b/>
          <w:bCs/>
          <w:sz w:val="32"/>
          <w:szCs w:val="32"/>
        </w:rPr>
        <w:t>6</w:t>
      </w:r>
      <w:r w:rsidRPr="00260AEB">
        <w:rPr>
          <w:rFonts w:hint="eastAsia"/>
          <w:b/>
          <w:bCs/>
          <w:sz w:val="32"/>
          <w:szCs w:val="32"/>
        </w:rPr>
        <w:t>个月）为同一单位提供劳务而取得的所得。</w:t>
      </w:r>
    </w:p>
    <w:p w:rsidR="00260AEB" w:rsidRPr="004F15A3" w:rsidRDefault="00260AEB" w:rsidP="004F15A3">
      <w:pPr>
        <w:ind w:firstLineChars="150" w:firstLine="482"/>
        <w:rPr>
          <w:rFonts w:ascii="方正粗黑宋简体" w:eastAsia="方正粗黑宋简体" w:hAnsi="方正粗黑宋简体"/>
          <w:b/>
          <w:bCs/>
          <w:sz w:val="32"/>
          <w:szCs w:val="32"/>
        </w:rPr>
      </w:pPr>
      <w:r w:rsidRPr="00260AEB">
        <w:rPr>
          <w:rFonts w:hint="eastAsia"/>
          <w:b/>
          <w:bCs/>
          <w:sz w:val="32"/>
          <w:szCs w:val="32"/>
        </w:rPr>
        <w:t>（</w:t>
      </w:r>
      <w:r w:rsidRPr="00260AEB">
        <w:rPr>
          <w:rFonts w:hint="eastAsia"/>
          <w:b/>
          <w:bCs/>
          <w:sz w:val="32"/>
          <w:szCs w:val="32"/>
        </w:rPr>
        <w:t>3</w:t>
      </w:r>
      <w:r w:rsidRPr="00260AEB">
        <w:rPr>
          <w:rFonts w:hint="eastAsia"/>
          <w:b/>
          <w:bCs/>
          <w:sz w:val="32"/>
          <w:szCs w:val="32"/>
        </w:rPr>
        <w:t>）</w:t>
      </w:r>
      <w:r w:rsidRPr="004F15A3">
        <w:rPr>
          <w:rFonts w:ascii="方正粗黑宋简体" w:eastAsia="方正粗黑宋简体" w:hAnsi="方正粗黑宋简体" w:hint="eastAsia"/>
          <w:b/>
          <w:bCs/>
          <w:sz w:val="32"/>
          <w:szCs w:val="32"/>
        </w:rPr>
        <w:t>试点政策内容</w:t>
      </w:r>
    </w:p>
    <w:p w:rsidR="00260AEB" w:rsidRPr="00260AEB" w:rsidRDefault="00260AEB" w:rsidP="004F15A3">
      <w:pPr>
        <w:ind w:firstLineChars="200" w:firstLine="643"/>
        <w:rPr>
          <w:b/>
          <w:bCs/>
          <w:sz w:val="32"/>
          <w:szCs w:val="32"/>
        </w:rPr>
      </w:pPr>
      <w:r w:rsidRPr="004F15A3">
        <w:rPr>
          <w:rFonts w:hint="eastAsia"/>
          <w:b/>
          <w:bCs/>
          <w:sz w:val="32"/>
          <w:szCs w:val="32"/>
          <w:highlight w:val="cyan"/>
        </w:rPr>
        <w:t>对试点地区个人通过个人商业养老资金账户购买符合规定的商业养老保险产品的支出，允许在一定标准内税前扣除；计入个人商业养老资金账户的投资收益，暂不征收个人所得税；个人领取商业养老金时再征收个人所得税</w:t>
      </w:r>
      <w:r w:rsidRPr="00260AEB">
        <w:rPr>
          <w:rFonts w:hint="eastAsia"/>
          <w:b/>
          <w:bCs/>
          <w:sz w:val="32"/>
          <w:szCs w:val="32"/>
        </w:rPr>
        <w:t>。具体规定如下：</w:t>
      </w:r>
    </w:p>
    <w:p w:rsidR="00260AEB" w:rsidRPr="00260AEB" w:rsidRDefault="00260AEB" w:rsidP="004F15A3">
      <w:pPr>
        <w:ind w:firstLineChars="200" w:firstLine="643"/>
        <w:rPr>
          <w:b/>
          <w:bCs/>
          <w:sz w:val="32"/>
          <w:szCs w:val="32"/>
        </w:rPr>
      </w:pPr>
      <w:r w:rsidRPr="00260AEB">
        <w:rPr>
          <w:rFonts w:hint="eastAsia"/>
          <w:b/>
          <w:bCs/>
          <w:sz w:val="32"/>
          <w:szCs w:val="32"/>
        </w:rPr>
        <w:fldChar w:fldCharType="begin"/>
      </w:r>
      <w:r w:rsidRPr="00260AEB">
        <w:rPr>
          <w:rFonts w:hint="eastAsia"/>
          <w:b/>
          <w:bCs/>
          <w:sz w:val="32"/>
          <w:szCs w:val="32"/>
        </w:rPr>
        <w:instrText xml:space="preserve"> = 1 \* GB3 </w:instrText>
      </w:r>
      <w:r w:rsidRPr="00260AEB">
        <w:rPr>
          <w:rFonts w:hint="eastAsia"/>
          <w:b/>
          <w:bCs/>
          <w:sz w:val="32"/>
          <w:szCs w:val="32"/>
        </w:rPr>
        <w:fldChar w:fldCharType="separate"/>
      </w:r>
      <w:r w:rsidRPr="00260AEB">
        <w:rPr>
          <w:rFonts w:hint="eastAsia"/>
          <w:b/>
          <w:bCs/>
          <w:sz w:val="32"/>
          <w:szCs w:val="32"/>
        </w:rPr>
        <w:t>①</w:t>
      </w:r>
      <w:r w:rsidRPr="00260AEB">
        <w:rPr>
          <w:rFonts w:hint="eastAsia"/>
          <w:b/>
          <w:bCs/>
          <w:sz w:val="32"/>
          <w:szCs w:val="32"/>
        </w:rPr>
        <w:fldChar w:fldCharType="end"/>
      </w:r>
      <w:r w:rsidRPr="006E6B1E">
        <w:rPr>
          <w:rFonts w:ascii="黑体" w:eastAsia="黑体" w:hAnsi="黑体" w:hint="eastAsia"/>
          <w:b/>
          <w:bCs/>
          <w:sz w:val="32"/>
          <w:szCs w:val="32"/>
          <w:highlight w:val="yellow"/>
        </w:rPr>
        <w:t>个人缴费税前扣除标准</w:t>
      </w:r>
      <w:r w:rsidRPr="00260AEB">
        <w:rPr>
          <w:rFonts w:hint="eastAsia"/>
          <w:b/>
          <w:bCs/>
          <w:sz w:val="32"/>
          <w:szCs w:val="32"/>
        </w:rPr>
        <w:t>。取得工资薪金、连续性劳务报酬所得的</w:t>
      </w:r>
      <w:r w:rsidRPr="006E6B1E">
        <w:rPr>
          <w:rFonts w:ascii="方正粗黑宋简体" w:eastAsia="方正粗黑宋简体" w:hAnsi="方正粗黑宋简体" w:hint="eastAsia"/>
          <w:b/>
          <w:bCs/>
          <w:sz w:val="32"/>
          <w:szCs w:val="32"/>
        </w:rPr>
        <w:t>个人</w:t>
      </w:r>
      <w:r w:rsidRPr="00260AEB">
        <w:rPr>
          <w:rFonts w:hint="eastAsia"/>
          <w:b/>
          <w:bCs/>
          <w:sz w:val="32"/>
          <w:szCs w:val="32"/>
        </w:rPr>
        <w:t>，其缴纳的保费准予在申报扣除当月计算应纳税所得额时予以限额据实扣除，</w:t>
      </w:r>
      <w:r w:rsidRPr="004F15A3">
        <w:rPr>
          <w:rFonts w:ascii="华文行楷" w:eastAsia="华文行楷" w:hint="eastAsia"/>
          <w:b/>
          <w:bCs/>
          <w:sz w:val="32"/>
          <w:szCs w:val="32"/>
        </w:rPr>
        <w:t>扣除限额</w:t>
      </w:r>
      <w:r w:rsidRPr="00260AEB">
        <w:rPr>
          <w:rFonts w:hint="eastAsia"/>
          <w:b/>
          <w:bCs/>
          <w:sz w:val="32"/>
          <w:szCs w:val="32"/>
        </w:rPr>
        <w:t>按照</w:t>
      </w:r>
      <w:r w:rsidRPr="004F15A3">
        <w:rPr>
          <w:rFonts w:ascii="方正粗黑宋简体" w:eastAsia="方正粗黑宋简体" w:hAnsi="方正粗黑宋简体" w:hint="eastAsia"/>
          <w:b/>
          <w:bCs/>
          <w:sz w:val="32"/>
          <w:szCs w:val="32"/>
        </w:rPr>
        <w:t>当月工资薪金、连续性劳务报酬收入的6%和1000元</w:t>
      </w:r>
      <w:r w:rsidRPr="00260AEB">
        <w:rPr>
          <w:rFonts w:hint="eastAsia"/>
          <w:b/>
          <w:bCs/>
          <w:sz w:val="32"/>
          <w:szCs w:val="32"/>
        </w:rPr>
        <w:t>孰</w:t>
      </w:r>
      <w:proofErr w:type="gramStart"/>
      <w:r w:rsidRPr="00260AEB">
        <w:rPr>
          <w:rFonts w:hint="eastAsia"/>
          <w:b/>
          <w:bCs/>
          <w:sz w:val="32"/>
          <w:szCs w:val="32"/>
        </w:rPr>
        <w:t>低办法</w:t>
      </w:r>
      <w:proofErr w:type="gramEnd"/>
      <w:r w:rsidRPr="00260AEB">
        <w:rPr>
          <w:rFonts w:hint="eastAsia"/>
          <w:b/>
          <w:bCs/>
          <w:sz w:val="32"/>
          <w:szCs w:val="32"/>
        </w:rPr>
        <w:t>确定。取得个体工商户生产经营所得、对企事业单位的承包承租经营所得的个体工商户业主、个人独资企业投资者、合伙企业自然人合伙人和承包承租经营者，其缴纳的保费准予在申报扣除当年计算应纳税所得额时予以限额据实扣除，扣除限额按照不超过当年应税收入的</w:t>
      </w:r>
      <w:r w:rsidRPr="00260AEB">
        <w:rPr>
          <w:rFonts w:hint="eastAsia"/>
          <w:b/>
          <w:bCs/>
          <w:sz w:val="32"/>
          <w:szCs w:val="32"/>
        </w:rPr>
        <w:t>6%</w:t>
      </w:r>
      <w:r w:rsidRPr="00260AEB">
        <w:rPr>
          <w:rFonts w:hint="eastAsia"/>
          <w:b/>
          <w:bCs/>
          <w:sz w:val="32"/>
          <w:szCs w:val="32"/>
        </w:rPr>
        <w:t>和</w:t>
      </w:r>
      <w:r w:rsidRPr="00260AEB">
        <w:rPr>
          <w:rFonts w:hint="eastAsia"/>
          <w:b/>
          <w:bCs/>
          <w:sz w:val="32"/>
          <w:szCs w:val="32"/>
        </w:rPr>
        <w:t>12000</w:t>
      </w:r>
      <w:r w:rsidRPr="00260AEB">
        <w:rPr>
          <w:rFonts w:hint="eastAsia"/>
          <w:b/>
          <w:bCs/>
          <w:sz w:val="32"/>
          <w:szCs w:val="32"/>
        </w:rPr>
        <w:t>元孰</w:t>
      </w:r>
      <w:proofErr w:type="gramStart"/>
      <w:r w:rsidRPr="00260AEB">
        <w:rPr>
          <w:rFonts w:hint="eastAsia"/>
          <w:b/>
          <w:bCs/>
          <w:sz w:val="32"/>
          <w:szCs w:val="32"/>
        </w:rPr>
        <w:t>低办法</w:t>
      </w:r>
      <w:proofErr w:type="gramEnd"/>
      <w:r w:rsidRPr="00260AEB">
        <w:rPr>
          <w:rFonts w:hint="eastAsia"/>
          <w:b/>
          <w:bCs/>
          <w:sz w:val="32"/>
          <w:szCs w:val="32"/>
        </w:rPr>
        <w:t>确定。</w:t>
      </w:r>
    </w:p>
    <w:p w:rsidR="00260AEB" w:rsidRPr="00260AEB" w:rsidRDefault="00260AEB" w:rsidP="006E6B1E">
      <w:pPr>
        <w:ind w:firstLineChars="200" w:firstLine="643"/>
        <w:rPr>
          <w:b/>
          <w:bCs/>
          <w:sz w:val="32"/>
          <w:szCs w:val="32"/>
        </w:rPr>
      </w:pPr>
      <w:r w:rsidRPr="00260AEB">
        <w:rPr>
          <w:rFonts w:hint="eastAsia"/>
          <w:b/>
          <w:bCs/>
          <w:sz w:val="32"/>
          <w:szCs w:val="32"/>
        </w:rPr>
        <w:fldChar w:fldCharType="begin"/>
      </w:r>
      <w:r w:rsidRPr="00260AEB">
        <w:rPr>
          <w:rFonts w:hint="eastAsia"/>
          <w:b/>
          <w:bCs/>
          <w:sz w:val="32"/>
          <w:szCs w:val="32"/>
        </w:rPr>
        <w:instrText xml:space="preserve"> = 2 \* GB3 </w:instrText>
      </w:r>
      <w:r w:rsidRPr="00260AEB">
        <w:rPr>
          <w:rFonts w:hint="eastAsia"/>
          <w:b/>
          <w:bCs/>
          <w:sz w:val="32"/>
          <w:szCs w:val="32"/>
        </w:rPr>
        <w:fldChar w:fldCharType="separate"/>
      </w:r>
      <w:r w:rsidRPr="00260AEB">
        <w:rPr>
          <w:rFonts w:hint="eastAsia"/>
          <w:b/>
          <w:bCs/>
          <w:sz w:val="32"/>
          <w:szCs w:val="32"/>
        </w:rPr>
        <w:t>②</w:t>
      </w:r>
      <w:r w:rsidRPr="00260AEB">
        <w:rPr>
          <w:rFonts w:hint="eastAsia"/>
          <w:b/>
          <w:bCs/>
          <w:sz w:val="32"/>
          <w:szCs w:val="32"/>
        </w:rPr>
        <w:fldChar w:fldCharType="end"/>
      </w:r>
      <w:r w:rsidRPr="006E6B1E">
        <w:rPr>
          <w:rFonts w:ascii="方正粗黑宋简体" w:eastAsia="方正粗黑宋简体" w:hAnsi="方正粗黑宋简体" w:hint="eastAsia"/>
          <w:bCs/>
          <w:sz w:val="32"/>
          <w:szCs w:val="32"/>
        </w:rPr>
        <w:t>账户资金收益暂不征税</w:t>
      </w:r>
      <w:r w:rsidRPr="00260AEB">
        <w:rPr>
          <w:rFonts w:hint="eastAsia"/>
          <w:b/>
          <w:bCs/>
          <w:sz w:val="32"/>
          <w:szCs w:val="32"/>
        </w:rPr>
        <w:t>。计入个人商业养老资金账户的投资收益</w:t>
      </w:r>
      <w:r w:rsidRPr="00260AEB">
        <w:rPr>
          <w:rFonts w:hint="eastAsia"/>
          <w:b/>
          <w:bCs/>
          <w:sz w:val="32"/>
          <w:szCs w:val="32"/>
        </w:rPr>
        <w:t>,</w:t>
      </w:r>
      <w:r w:rsidRPr="00260AEB">
        <w:rPr>
          <w:rFonts w:hint="eastAsia"/>
          <w:b/>
          <w:bCs/>
          <w:sz w:val="32"/>
          <w:szCs w:val="32"/>
        </w:rPr>
        <w:t>在缴费期间暂不征收个人所得税。</w:t>
      </w:r>
    </w:p>
    <w:p w:rsidR="00260AEB" w:rsidRPr="00260AEB" w:rsidRDefault="00260AEB" w:rsidP="006E6B1E">
      <w:pPr>
        <w:ind w:firstLineChars="200" w:firstLine="643"/>
        <w:rPr>
          <w:b/>
          <w:bCs/>
          <w:sz w:val="32"/>
          <w:szCs w:val="32"/>
        </w:rPr>
      </w:pPr>
      <w:r w:rsidRPr="00260AEB">
        <w:rPr>
          <w:rFonts w:hint="eastAsia"/>
          <w:b/>
          <w:bCs/>
          <w:sz w:val="32"/>
          <w:szCs w:val="32"/>
        </w:rPr>
        <w:fldChar w:fldCharType="begin"/>
      </w:r>
      <w:r w:rsidRPr="00260AEB">
        <w:rPr>
          <w:rFonts w:hint="eastAsia"/>
          <w:b/>
          <w:bCs/>
          <w:sz w:val="32"/>
          <w:szCs w:val="32"/>
        </w:rPr>
        <w:instrText xml:space="preserve"> = 3 \* GB3 </w:instrText>
      </w:r>
      <w:r w:rsidRPr="00260AEB">
        <w:rPr>
          <w:rFonts w:hint="eastAsia"/>
          <w:b/>
          <w:bCs/>
          <w:sz w:val="32"/>
          <w:szCs w:val="32"/>
        </w:rPr>
        <w:fldChar w:fldCharType="separate"/>
      </w:r>
      <w:r w:rsidRPr="00260AEB">
        <w:rPr>
          <w:rFonts w:hint="eastAsia"/>
          <w:b/>
          <w:bCs/>
          <w:sz w:val="32"/>
          <w:szCs w:val="32"/>
        </w:rPr>
        <w:t>③</w:t>
      </w:r>
      <w:r w:rsidRPr="00260AEB">
        <w:rPr>
          <w:rFonts w:hint="eastAsia"/>
          <w:b/>
          <w:bCs/>
          <w:sz w:val="32"/>
          <w:szCs w:val="32"/>
        </w:rPr>
        <w:fldChar w:fldCharType="end"/>
      </w:r>
      <w:r w:rsidRPr="006E6B1E">
        <w:rPr>
          <w:rFonts w:ascii="方正粗黑宋简体" w:eastAsia="方正粗黑宋简体" w:hAnsi="方正粗黑宋简体" w:hint="eastAsia"/>
          <w:b/>
          <w:bCs/>
          <w:sz w:val="32"/>
          <w:szCs w:val="32"/>
        </w:rPr>
        <w:t>个人领取商业养老金征税</w:t>
      </w:r>
      <w:r w:rsidRPr="00260AEB">
        <w:rPr>
          <w:rFonts w:hint="eastAsia"/>
          <w:b/>
          <w:bCs/>
          <w:sz w:val="32"/>
          <w:szCs w:val="32"/>
        </w:rPr>
        <w:t>。个人达到国家规定的退休年龄时，可按月或按年领取商业养老金，领取期限原则上为终身或不少于</w:t>
      </w:r>
      <w:r w:rsidRPr="00260AEB">
        <w:rPr>
          <w:rFonts w:hint="eastAsia"/>
          <w:b/>
          <w:bCs/>
          <w:sz w:val="32"/>
          <w:szCs w:val="32"/>
        </w:rPr>
        <w:t>15</w:t>
      </w:r>
      <w:r w:rsidRPr="00260AEB">
        <w:rPr>
          <w:rFonts w:hint="eastAsia"/>
          <w:b/>
          <w:bCs/>
          <w:sz w:val="32"/>
          <w:szCs w:val="32"/>
        </w:rPr>
        <w:t>年。个人身故、发生保险合同约定的全残</w:t>
      </w:r>
      <w:r w:rsidRPr="00260AEB">
        <w:rPr>
          <w:rFonts w:hint="eastAsia"/>
          <w:b/>
          <w:bCs/>
          <w:sz w:val="32"/>
          <w:szCs w:val="32"/>
        </w:rPr>
        <w:lastRenderedPageBreak/>
        <w:t>或罹患重大疾病的，可以一次性领取商业养老金。</w:t>
      </w:r>
    </w:p>
    <w:p w:rsidR="00260AEB" w:rsidRPr="006E6B1E" w:rsidRDefault="00260AEB" w:rsidP="006E6B1E">
      <w:pPr>
        <w:ind w:firstLineChars="200" w:firstLine="643"/>
        <w:rPr>
          <w:rFonts w:ascii="方正粗黑宋简体" w:eastAsia="方正粗黑宋简体" w:hAnsi="方正粗黑宋简体"/>
          <w:b/>
          <w:bCs/>
          <w:sz w:val="32"/>
          <w:szCs w:val="32"/>
        </w:rPr>
      </w:pPr>
      <w:r w:rsidRPr="006E6B1E">
        <w:rPr>
          <w:rFonts w:ascii="方正粗黑宋简体" w:eastAsia="方正粗黑宋简体" w:hAnsi="方正粗黑宋简体" w:hint="eastAsia"/>
          <w:b/>
          <w:bCs/>
          <w:sz w:val="32"/>
          <w:szCs w:val="32"/>
        </w:rPr>
        <w:t>领取的税收</w:t>
      </w:r>
      <w:proofErr w:type="gramStart"/>
      <w:r w:rsidRPr="006E6B1E">
        <w:rPr>
          <w:rFonts w:ascii="方正粗黑宋简体" w:eastAsia="方正粗黑宋简体" w:hAnsi="方正粗黑宋简体" w:hint="eastAsia"/>
          <w:b/>
          <w:bCs/>
          <w:sz w:val="32"/>
          <w:szCs w:val="32"/>
        </w:rPr>
        <w:t>递延型商业</w:t>
      </w:r>
      <w:proofErr w:type="gramEnd"/>
      <w:r w:rsidRPr="006E6B1E">
        <w:rPr>
          <w:rFonts w:ascii="方正粗黑宋简体" w:eastAsia="方正粗黑宋简体" w:hAnsi="方正粗黑宋简体" w:hint="eastAsia"/>
          <w:b/>
          <w:bCs/>
          <w:sz w:val="32"/>
          <w:szCs w:val="32"/>
        </w:rPr>
        <w:t>养老保险的养老金收入，其中25%部分予以免税，其余75%部分按照10%的比例税率计算缴纳个人所得税，税款计入“工资、薪金所得”项目，由保险机构代扣代缴后，在个人</w:t>
      </w:r>
      <w:proofErr w:type="gramStart"/>
      <w:r w:rsidRPr="006E6B1E">
        <w:rPr>
          <w:rFonts w:ascii="方正粗黑宋简体" w:eastAsia="方正粗黑宋简体" w:hAnsi="方正粗黑宋简体" w:hint="eastAsia"/>
          <w:b/>
          <w:bCs/>
          <w:sz w:val="32"/>
          <w:szCs w:val="32"/>
        </w:rPr>
        <w:t>购买税延</w:t>
      </w:r>
      <w:proofErr w:type="gramEnd"/>
      <w:r w:rsidRPr="006E6B1E">
        <w:rPr>
          <w:rFonts w:ascii="方正粗黑宋简体" w:eastAsia="方正粗黑宋简体" w:hAnsi="方正粗黑宋简体" w:hint="eastAsia"/>
          <w:b/>
          <w:bCs/>
          <w:sz w:val="32"/>
          <w:szCs w:val="32"/>
        </w:rPr>
        <w:t>养老保险的机构所在地办理全员全额扣缴申报。</w:t>
      </w:r>
    </w:p>
    <w:p w:rsidR="006E6B1E" w:rsidRDefault="006E6B1E" w:rsidP="006E6B1E">
      <w:pPr>
        <w:ind w:firstLineChars="200" w:firstLine="643"/>
        <w:rPr>
          <w:rFonts w:ascii="方正粗黑宋简体" w:eastAsia="方正粗黑宋简体" w:hAnsi="方正粗黑宋简体"/>
          <w:b/>
          <w:bCs/>
          <w:color w:val="FF0000"/>
          <w:sz w:val="32"/>
          <w:szCs w:val="32"/>
          <w:highlight w:val="yellow"/>
        </w:rPr>
      </w:pPr>
    </w:p>
    <w:p w:rsidR="00260AEB" w:rsidRPr="006E6B1E" w:rsidRDefault="006E6B1E" w:rsidP="006E6B1E">
      <w:pPr>
        <w:ind w:firstLineChars="200" w:firstLine="643"/>
        <w:rPr>
          <w:rFonts w:ascii="方正粗黑宋简体" w:eastAsia="方正粗黑宋简体" w:hAnsi="方正粗黑宋简体"/>
          <w:b/>
          <w:bCs/>
          <w:color w:val="FF0000"/>
          <w:sz w:val="32"/>
          <w:szCs w:val="32"/>
        </w:rPr>
      </w:pPr>
      <w:r w:rsidRPr="006E6B1E">
        <w:rPr>
          <w:rFonts w:ascii="方正粗黑宋简体" w:eastAsia="方正粗黑宋简体" w:hAnsi="方正粗黑宋简体" w:hint="eastAsia"/>
          <w:b/>
          <w:bCs/>
          <w:color w:val="FF0000"/>
          <w:sz w:val="32"/>
          <w:szCs w:val="32"/>
          <w:highlight w:val="yellow"/>
        </w:rPr>
        <w:t>五、</w:t>
      </w:r>
      <w:r w:rsidR="00260AEB" w:rsidRPr="006E6B1E">
        <w:rPr>
          <w:rFonts w:ascii="方正粗黑宋简体" w:eastAsia="方正粗黑宋简体" w:hAnsi="方正粗黑宋简体" w:hint="eastAsia"/>
          <w:b/>
          <w:bCs/>
          <w:color w:val="FF0000"/>
          <w:sz w:val="32"/>
          <w:szCs w:val="32"/>
          <w:highlight w:val="yellow"/>
        </w:rPr>
        <w:t>捐赠支出</w:t>
      </w:r>
    </w:p>
    <w:p w:rsidR="00260AEB" w:rsidRPr="00260AEB" w:rsidRDefault="00260AEB" w:rsidP="006E6B1E">
      <w:pPr>
        <w:ind w:firstLineChars="200" w:firstLine="643"/>
        <w:rPr>
          <w:b/>
          <w:bCs/>
          <w:sz w:val="32"/>
          <w:szCs w:val="32"/>
        </w:rPr>
      </w:pPr>
      <w:r w:rsidRPr="00260AEB">
        <w:rPr>
          <w:rFonts w:hint="eastAsia"/>
          <w:b/>
          <w:bCs/>
          <w:sz w:val="32"/>
          <w:szCs w:val="32"/>
        </w:rPr>
        <w:t>个人所得税法第六条规定，个人将其所得对</w:t>
      </w:r>
      <w:r w:rsidRPr="006E6B1E">
        <w:rPr>
          <w:rFonts w:ascii="方正粗黑宋简体" w:eastAsia="方正粗黑宋简体" w:hAnsi="方正粗黑宋简体" w:hint="eastAsia"/>
          <w:b/>
          <w:bCs/>
          <w:sz w:val="32"/>
          <w:szCs w:val="32"/>
        </w:rPr>
        <w:t>教育、扶贫、济困等公益慈善事业</w:t>
      </w:r>
      <w:r w:rsidRPr="00260AEB">
        <w:rPr>
          <w:rFonts w:hint="eastAsia"/>
          <w:b/>
          <w:bCs/>
          <w:sz w:val="32"/>
          <w:szCs w:val="32"/>
        </w:rPr>
        <w:t>进行捐赠，捐赠额未超过纳税人申报的应纳税所得额</w:t>
      </w:r>
      <w:r w:rsidRPr="003024C5">
        <w:rPr>
          <w:rFonts w:ascii="方正粗黑宋简体" w:eastAsia="方正粗黑宋简体" w:hAnsi="方正粗黑宋简体" w:hint="eastAsia"/>
          <w:b/>
          <w:bCs/>
          <w:sz w:val="32"/>
          <w:szCs w:val="32"/>
        </w:rPr>
        <w:t>百分之三十</w:t>
      </w:r>
      <w:r w:rsidRPr="00260AEB">
        <w:rPr>
          <w:rFonts w:hint="eastAsia"/>
          <w:b/>
          <w:bCs/>
          <w:sz w:val="32"/>
          <w:szCs w:val="32"/>
        </w:rPr>
        <w:t>的部分，可以从其应纳税所得额中扣除</w:t>
      </w:r>
      <w:r w:rsidRPr="00260AEB">
        <w:rPr>
          <w:rFonts w:hint="eastAsia"/>
          <w:b/>
          <w:bCs/>
          <w:sz w:val="32"/>
          <w:szCs w:val="32"/>
        </w:rPr>
        <w:t>;</w:t>
      </w:r>
      <w:r w:rsidRPr="00260AEB">
        <w:rPr>
          <w:rFonts w:hint="eastAsia"/>
          <w:b/>
          <w:bCs/>
          <w:sz w:val="32"/>
          <w:szCs w:val="32"/>
        </w:rPr>
        <w:t>国务院规定对公益慈善事业捐赠实行全额税前扣除的，从其规定。</w:t>
      </w:r>
    </w:p>
    <w:p w:rsidR="00260AEB" w:rsidRPr="00260AEB" w:rsidRDefault="00260AEB" w:rsidP="003024C5">
      <w:pPr>
        <w:ind w:firstLineChars="200" w:firstLine="643"/>
        <w:rPr>
          <w:b/>
          <w:bCs/>
          <w:sz w:val="32"/>
          <w:szCs w:val="32"/>
        </w:rPr>
      </w:pPr>
      <w:r w:rsidRPr="00260AEB">
        <w:rPr>
          <w:rFonts w:hint="eastAsia"/>
          <w:b/>
          <w:bCs/>
          <w:sz w:val="32"/>
          <w:szCs w:val="32"/>
        </w:rPr>
        <w:t>个人将其所得对教育、扶贫、济困等公益慈善事业进行捐赠，是指个人将其所得</w:t>
      </w:r>
      <w:r w:rsidRPr="003024C5">
        <w:rPr>
          <w:rFonts w:ascii="方正粗黑宋简体" w:eastAsia="方正粗黑宋简体" w:hAnsi="方正粗黑宋简体" w:hint="eastAsia"/>
          <w:b/>
          <w:bCs/>
          <w:sz w:val="32"/>
          <w:szCs w:val="32"/>
        </w:rPr>
        <w:t>通过</w:t>
      </w:r>
      <w:r w:rsidRPr="003024C5">
        <w:rPr>
          <w:rFonts w:ascii="方正粗黑宋简体" w:eastAsia="方正粗黑宋简体" w:hAnsi="方正粗黑宋简体" w:hint="eastAsia"/>
          <w:b/>
          <w:bCs/>
          <w:color w:val="FF0000"/>
          <w:sz w:val="32"/>
          <w:szCs w:val="32"/>
        </w:rPr>
        <w:t>中国境内的公益性社会组织、国家机关</w:t>
      </w:r>
      <w:r w:rsidRPr="00260AEB">
        <w:rPr>
          <w:rFonts w:hint="eastAsia"/>
          <w:b/>
          <w:bCs/>
          <w:sz w:val="32"/>
          <w:szCs w:val="32"/>
        </w:rPr>
        <w:t>向教育、扶贫、济困等公益慈善事业的捐赠；所称应纳税所得额，是指计算扣除捐赠</w:t>
      </w:r>
      <w:proofErr w:type="gramStart"/>
      <w:r w:rsidRPr="00260AEB">
        <w:rPr>
          <w:rFonts w:hint="eastAsia"/>
          <w:b/>
          <w:bCs/>
          <w:sz w:val="32"/>
          <w:szCs w:val="32"/>
        </w:rPr>
        <w:t>额之前</w:t>
      </w:r>
      <w:proofErr w:type="gramEnd"/>
      <w:r w:rsidRPr="00260AEB">
        <w:rPr>
          <w:rFonts w:hint="eastAsia"/>
          <w:b/>
          <w:bCs/>
          <w:sz w:val="32"/>
          <w:szCs w:val="32"/>
        </w:rPr>
        <w:t>的应纳税所得额。</w:t>
      </w:r>
    </w:p>
    <w:p w:rsidR="00260AEB" w:rsidRDefault="00260AEB" w:rsidP="008A27B3">
      <w:pPr>
        <w:rPr>
          <w:b/>
          <w:bCs/>
          <w:sz w:val="32"/>
          <w:szCs w:val="32"/>
        </w:rPr>
      </w:pPr>
    </w:p>
    <w:sectPr w:rsidR="00260AE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A29" w:rsidRDefault="00C63A29" w:rsidP="008A27B3">
      <w:r>
        <w:separator/>
      </w:r>
    </w:p>
  </w:endnote>
  <w:endnote w:type="continuationSeparator" w:id="0">
    <w:p w:rsidR="00C63A29" w:rsidRDefault="00C63A29" w:rsidP="008A2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粗黑宋简体">
    <w:panose1 w:val="02000000000000000000"/>
    <w:charset w:val="86"/>
    <w:family w:val="auto"/>
    <w:pitch w:val="variable"/>
    <w:sig w:usb0="A00002BF" w:usb1="184F6CFA" w:usb2="00000012" w:usb3="00000000" w:csb0="00040001" w:csb1="00000000"/>
  </w:font>
  <w:font w:name="华文中宋">
    <w:panose1 w:val="02010600040101010101"/>
    <w:charset w:val="86"/>
    <w:family w:val="auto"/>
    <w:pitch w:val="variable"/>
    <w:sig w:usb0="00000287" w:usb1="080F0000" w:usb2="00000010" w:usb3="00000000" w:csb0="0004009F" w:csb1="00000000"/>
  </w:font>
  <w:font w:name="华文宋体">
    <w:panose1 w:val="02010600040101010101"/>
    <w:charset w:val="86"/>
    <w:family w:val="auto"/>
    <w:pitch w:val="variable"/>
    <w:sig w:usb0="00000287" w:usb1="080F0000" w:usb2="00000010" w:usb3="00000000" w:csb0="0004009F" w:csb1="00000000"/>
  </w:font>
  <w:font w:name="华文楷体">
    <w:panose1 w:val="02010600040101010101"/>
    <w:charset w:val="86"/>
    <w:family w:val="auto"/>
    <w:pitch w:val="variable"/>
    <w:sig w:usb0="00000287" w:usb1="080F0000" w:usb2="00000010" w:usb3="00000000" w:csb0="0004009F" w:csb1="00000000"/>
  </w:font>
  <w:font w:name="华文新魏">
    <w:panose1 w:val="02010800040101010101"/>
    <w:charset w:val="86"/>
    <w:family w:val="auto"/>
    <w:pitch w:val="variable"/>
    <w:sig w:usb0="00000001" w:usb1="080F0000" w:usb2="00000010" w:usb3="00000000" w:csb0="00040000" w:csb1="00000000"/>
  </w:font>
  <w:font w:name="华文行楷">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A29" w:rsidRDefault="00C63A29" w:rsidP="008A27B3">
      <w:r>
        <w:separator/>
      </w:r>
    </w:p>
  </w:footnote>
  <w:footnote w:type="continuationSeparator" w:id="0">
    <w:p w:rsidR="00C63A29" w:rsidRDefault="00C63A29" w:rsidP="008A27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D90"/>
    <w:rsid w:val="00030667"/>
    <w:rsid w:val="001370F7"/>
    <w:rsid w:val="001D29BA"/>
    <w:rsid w:val="00260AEB"/>
    <w:rsid w:val="003024C5"/>
    <w:rsid w:val="0037262E"/>
    <w:rsid w:val="003C0755"/>
    <w:rsid w:val="003F7C33"/>
    <w:rsid w:val="004370BB"/>
    <w:rsid w:val="00446F5A"/>
    <w:rsid w:val="004F15A3"/>
    <w:rsid w:val="0052760F"/>
    <w:rsid w:val="005A20DF"/>
    <w:rsid w:val="005D786B"/>
    <w:rsid w:val="0063070C"/>
    <w:rsid w:val="0063087B"/>
    <w:rsid w:val="00637C4B"/>
    <w:rsid w:val="006E6B1E"/>
    <w:rsid w:val="00786D90"/>
    <w:rsid w:val="007F6CB4"/>
    <w:rsid w:val="0088128F"/>
    <w:rsid w:val="008A27B3"/>
    <w:rsid w:val="008B1BFA"/>
    <w:rsid w:val="008D73B2"/>
    <w:rsid w:val="0094759A"/>
    <w:rsid w:val="00965462"/>
    <w:rsid w:val="00C11BAC"/>
    <w:rsid w:val="00C238F0"/>
    <w:rsid w:val="00C63A29"/>
    <w:rsid w:val="00DA44DE"/>
    <w:rsid w:val="00DB0E00"/>
    <w:rsid w:val="00FB1E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0E00"/>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A27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A27B3"/>
    <w:rPr>
      <w:sz w:val="18"/>
      <w:szCs w:val="18"/>
    </w:rPr>
  </w:style>
  <w:style w:type="paragraph" w:styleId="a4">
    <w:name w:val="footer"/>
    <w:basedOn w:val="a"/>
    <w:link w:val="Char0"/>
    <w:uiPriority w:val="99"/>
    <w:unhideWhenUsed/>
    <w:rsid w:val="008A27B3"/>
    <w:pPr>
      <w:tabs>
        <w:tab w:val="center" w:pos="4153"/>
        <w:tab w:val="right" w:pos="8306"/>
      </w:tabs>
      <w:snapToGrid w:val="0"/>
      <w:jc w:val="left"/>
    </w:pPr>
    <w:rPr>
      <w:sz w:val="18"/>
      <w:szCs w:val="18"/>
    </w:rPr>
  </w:style>
  <w:style w:type="character" w:customStyle="1" w:styleId="Char0">
    <w:name w:val="页脚 Char"/>
    <w:basedOn w:val="a0"/>
    <w:link w:val="a4"/>
    <w:uiPriority w:val="99"/>
    <w:rsid w:val="008A27B3"/>
    <w:rPr>
      <w:sz w:val="18"/>
      <w:szCs w:val="18"/>
    </w:rPr>
  </w:style>
  <w:style w:type="character" w:styleId="a5">
    <w:name w:val="Hyperlink"/>
    <w:basedOn w:val="a0"/>
    <w:uiPriority w:val="99"/>
    <w:unhideWhenUsed/>
    <w:rsid w:val="00260AEB"/>
    <w:rPr>
      <w:color w:val="0000FF" w:themeColor="hyperlink"/>
      <w:u w:val="single"/>
    </w:rPr>
  </w:style>
  <w:style w:type="paragraph" w:styleId="a6">
    <w:name w:val="Normal (Web)"/>
    <w:basedOn w:val="a"/>
    <w:uiPriority w:val="99"/>
    <w:semiHidden/>
    <w:unhideWhenUsed/>
    <w:rsid w:val="00446F5A"/>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0E00"/>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A27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A27B3"/>
    <w:rPr>
      <w:sz w:val="18"/>
      <w:szCs w:val="18"/>
    </w:rPr>
  </w:style>
  <w:style w:type="paragraph" w:styleId="a4">
    <w:name w:val="footer"/>
    <w:basedOn w:val="a"/>
    <w:link w:val="Char0"/>
    <w:uiPriority w:val="99"/>
    <w:unhideWhenUsed/>
    <w:rsid w:val="008A27B3"/>
    <w:pPr>
      <w:tabs>
        <w:tab w:val="center" w:pos="4153"/>
        <w:tab w:val="right" w:pos="8306"/>
      </w:tabs>
      <w:snapToGrid w:val="0"/>
      <w:jc w:val="left"/>
    </w:pPr>
    <w:rPr>
      <w:sz w:val="18"/>
      <w:szCs w:val="18"/>
    </w:rPr>
  </w:style>
  <w:style w:type="character" w:customStyle="1" w:styleId="Char0">
    <w:name w:val="页脚 Char"/>
    <w:basedOn w:val="a0"/>
    <w:link w:val="a4"/>
    <w:uiPriority w:val="99"/>
    <w:rsid w:val="008A27B3"/>
    <w:rPr>
      <w:sz w:val="18"/>
      <w:szCs w:val="18"/>
    </w:rPr>
  </w:style>
  <w:style w:type="character" w:styleId="a5">
    <w:name w:val="Hyperlink"/>
    <w:basedOn w:val="a0"/>
    <w:uiPriority w:val="99"/>
    <w:unhideWhenUsed/>
    <w:rsid w:val="00260AEB"/>
    <w:rPr>
      <w:color w:val="0000FF" w:themeColor="hyperlink"/>
      <w:u w:val="single"/>
    </w:rPr>
  </w:style>
  <w:style w:type="paragraph" w:styleId="a6">
    <w:name w:val="Normal (Web)"/>
    <w:basedOn w:val="a"/>
    <w:uiPriority w:val="99"/>
    <w:semiHidden/>
    <w:unhideWhenUsed/>
    <w:rsid w:val="00446F5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86982">
      <w:bodyDiv w:val="1"/>
      <w:marLeft w:val="0"/>
      <w:marRight w:val="0"/>
      <w:marTop w:val="0"/>
      <w:marBottom w:val="0"/>
      <w:divBdr>
        <w:top w:val="none" w:sz="0" w:space="0" w:color="auto"/>
        <w:left w:val="none" w:sz="0" w:space="0" w:color="auto"/>
        <w:bottom w:val="none" w:sz="0" w:space="0" w:color="auto"/>
        <w:right w:val="none" w:sz="0" w:space="0" w:color="auto"/>
      </w:divBdr>
    </w:div>
    <w:div w:id="212429725">
      <w:bodyDiv w:val="1"/>
      <w:marLeft w:val="0"/>
      <w:marRight w:val="0"/>
      <w:marTop w:val="0"/>
      <w:marBottom w:val="0"/>
      <w:divBdr>
        <w:top w:val="none" w:sz="0" w:space="0" w:color="auto"/>
        <w:left w:val="none" w:sz="0" w:space="0" w:color="auto"/>
        <w:bottom w:val="none" w:sz="0" w:space="0" w:color="auto"/>
        <w:right w:val="none" w:sz="0" w:space="0" w:color="auto"/>
      </w:divBdr>
    </w:div>
    <w:div w:id="200894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inatax.gov.cn/chinatax/n363/c3961713/content.htm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BB18C8-AE14-4596-9FEE-7A51C80F2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18</Pages>
  <Words>1242</Words>
  <Characters>7083</Characters>
  <Application>Microsoft Office Word</Application>
  <DocSecurity>0</DocSecurity>
  <Lines>59</Lines>
  <Paragraphs>16</Paragraphs>
  <ScaleCrop>false</ScaleCrop>
  <Company>MS</Company>
  <LinksUpToDate>false</LinksUpToDate>
  <CharactersWithSpaces>8309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41</cp:revision>
  <dcterms:created xsi:type="dcterms:W3CDTF">2024-03-04T01:55:00Z</dcterms:created>
  <dcterms:modified xsi:type="dcterms:W3CDTF">2024-03-04T03:51:00Z</dcterms:modified>
</cp:coreProperties>
</file>